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5A2" w:rsidRDefault="00201EF4">
      <w:pPr>
        <w:jc w:val="center"/>
        <w:rPr>
          <w:rFonts w:hint="eastAsia"/>
        </w:rPr>
      </w:pPr>
      <w:r>
        <w:tab/>
      </w:r>
      <w:r>
        <w:rPr>
          <w:sz w:val="28"/>
          <w:szCs w:val="28"/>
        </w:rPr>
        <w:t>Stáž ve Velké Británii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 xml:space="preserve">Radek Kuchař </w:t>
      </w:r>
    </w:p>
    <w:p w:rsidR="00B425A2" w:rsidRDefault="00201EF4">
      <w:pPr>
        <w:rPr>
          <w:rFonts w:ascii="Calibri" w:hAnsi="Calibri"/>
        </w:rPr>
      </w:pP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Children‘s</w:t>
      </w:r>
      <w:proofErr w:type="spellEnd"/>
      <w:r>
        <w:rPr>
          <w:rFonts w:ascii="Calibri" w:hAnsi="Calibri"/>
        </w:rPr>
        <w:t xml:space="preserve"> Society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Velká Británie</w:t>
      </w:r>
    </w:p>
    <w:p w:rsidR="00B425A2" w:rsidRDefault="00B425A2">
      <w:pPr>
        <w:rPr>
          <w:rFonts w:ascii="Calibri" w:hAnsi="Calibri"/>
        </w:rPr>
      </w:pPr>
    </w:p>
    <w:p w:rsidR="00B425A2" w:rsidRDefault="00201EF4">
      <w:pPr>
        <w:rPr>
          <w:rFonts w:ascii="Calibri" w:hAnsi="Calibri"/>
        </w:rPr>
      </w:pPr>
      <w:r>
        <w:rPr>
          <w:noProof/>
          <w:lang w:eastAsia="cs-CZ" w:bidi="ar-SA"/>
        </w:rPr>
        <w:drawing>
          <wp:anchor distT="0" distB="0" distL="0" distR="0" simplePos="0" relativeHeight="251670016" behindDoc="0" locked="0" layoutInCell="1" allowOverlap="1" wp14:anchorId="3D613BDF" wp14:editId="5642AA69">
            <wp:simplePos x="0" y="0"/>
            <wp:positionH relativeFrom="column">
              <wp:posOffset>3927475</wp:posOffset>
            </wp:positionH>
            <wp:positionV relativeFrom="paragraph">
              <wp:posOffset>523240</wp:posOffset>
            </wp:positionV>
            <wp:extent cx="2207895" cy="187071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V průběhu května roku 2016 jsem měl možnost </w:t>
      </w:r>
      <w:r w:rsidR="008E4A43">
        <w:rPr>
          <w:rFonts w:ascii="Calibri" w:hAnsi="Calibri"/>
        </w:rPr>
        <w:t>zúčastnit</w:t>
      </w:r>
      <w:r>
        <w:rPr>
          <w:rFonts w:ascii="Calibri" w:hAnsi="Calibri"/>
        </w:rPr>
        <w:t xml:space="preserve"> se měsíční stáže </w:t>
      </w:r>
      <w:r>
        <w:rPr>
          <w:rFonts w:ascii="Calibri" w:hAnsi="Calibri"/>
        </w:rPr>
        <w:t xml:space="preserve">ve Velké Británii. Tuto příležitost jsem měl díky naší škole, Obchodní akademie Praha a programu </w:t>
      </w:r>
      <w:proofErr w:type="gramStart"/>
      <w:r>
        <w:rPr>
          <w:rFonts w:ascii="Calibri" w:hAnsi="Calibri"/>
        </w:rPr>
        <w:t>Erasmus + . Stáž</w:t>
      </w:r>
      <w:proofErr w:type="gramEnd"/>
      <w:r>
        <w:rPr>
          <w:rFonts w:ascii="Calibri" w:hAnsi="Calibri"/>
        </w:rPr>
        <w:t xml:space="preserve"> jsem absolvoval ve městě Birmingham, což je druhé největší město Anglie. 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 xml:space="preserve">Pracoval jsem v charitativní organizaci jménem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Children‘s</w:t>
      </w:r>
      <w:proofErr w:type="spellEnd"/>
      <w:r>
        <w:rPr>
          <w:rFonts w:ascii="Calibri" w:hAnsi="Calibri"/>
        </w:rPr>
        <w:t xml:space="preserve"> Societ</w:t>
      </w:r>
      <w:r>
        <w:rPr>
          <w:rFonts w:ascii="Calibri" w:hAnsi="Calibri"/>
        </w:rPr>
        <w:t>y. Tato organizace se zabývá prodejem věcí, které lidé darují na dobrou věc. Zisky z prodeje těchto věcí, pak rozděluje na dobročinné projek</w:t>
      </w:r>
      <w:r w:rsidR="008E4A43">
        <w:rPr>
          <w:rFonts w:ascii="Calibri" w:hAnsi="Calibri"/>
        </w:rPr>
        <w:t xml:space="preserve">ty. Převážně jde o pomoc malým </w:t>
      </w:r>
      <w:r>
        <w:rPr>
          <w:rFonts w:ascii="Calibri" w:hAnsi="Calibri"/>
        </w:rPr>
        <w:t>či větším dětem v nelehké životní situaci. Mým úkolem v této organizaci bylo přejíma</w:t>
      </w:r>
      <w:r>
        <w:rPr>
          <w:rFonts w:ascii="Calibri" w:hAnsi="Calibri"/>
        </w:rPr>
        <w:t xml:space="preserve">t darované </w:t>
      </w:r>
      <w:r w:rsidR="008E4A43">
        <w:rPr>
          <w:rFonts w:ascii="Calibri" w:hAnsi="Calibri"/>
        </w:rPr>
        <w:t>zboží, také</w:t>
      </w:r>
      <w:r>
        <w:rPr>
          <w:rFonts w:ascii="Calibri" w:hAnsi="Calibri"/>
        </w:rPr>
        <w:t xml:space="preserve"> jeho následné značení a umístění do obchodu. Dále jsem pomáhal zákazníkům s výběrem zboží a jeho následnou koupí,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protože jsem také pracoval za pokladnou.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Díky mnoho rozdílným úkolům,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jsem tak měl možnost naučit se,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jak funguje obchod ve</w:t>
      </w:r>
      <w:r>
        <w:rPr>
          <w:rFonts w:ascii="Calibri" w:hAnsi="Calibri"/>
        </w:rPr>
        <w:t xml:space="preserve"> Velké Británii. Podle mého názoru se v mnohém neliší,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avšak tento typ charitativní organizace u nás nemáme,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takže se těžko porovnává.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 xml:space="preserve">Dalším pozitivním přínosem stáže pro mne bylo zlepšení se v Anglickém jazyce. Vzhledem k tomu, že jsem často komunikoval s </w:t>
      </w:r>
      <w:r>
        <w:rPr>
          <w:rFonts w:ascii="Calibri" w:hAnsi="Calibri"/>
        </w:rPr>
        <w:t>kolegy a zákazníky v obchodu,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mé zlepšení je znatelné. Především ve schopnosti pohotově reagovat na dotazy a porozumět určitému nářečí. Také jsem zlepšil svou slovní zásobu o nová slovíčka, která se používají v obchodu. 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Ubytován jsem nebyl na koleji,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ale v </w:t>
      </w:r>
      <w:r>
        <w:rPr>
          <w:rFonts w:ascii="Calibri" w:hAnsi="Calibri"/>
        </w:rPr>
        <w:t>hostitelské rodině,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konkrétně u paní Margaret, která bydlela nedaleko mé práce. Vzhledem k tomu,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že jsem každý den měl připravenou snídaní a večeři,</w:t>
      </w:r>
      <w:r w:rsidR="008E4A43">
        <w:rPr>
          <w:rFonts w:ascii="Calibri" w:hAnsi="Calibri"/>
        </w:rPr>
        <w:t xml:space="preserve"> byla </w:t>
      </w:r>
      <w:r>
        <w:rPr>
          <w:rFonts w:ascii="Calibri" w:hAnsi="Calibri"/>
        </w:rPr>
        <w:t>možnost ochutnat něco z Anglické kuchyně,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za což jsem byl rád. Kdybych to měl shrnout ubytování</w:t>
      </w:r>
      <w:r w:rsidR="008E4A43">
        <w:rPr>
          <w:rFonts w:ascii="Calibri" w:hAnsi="Calibri"/>
        </w:rPr>
        <w:t>,</w:t>
      </w:r>
      <w:r>
        <w:rPr>
          <w:rFonts w:ascii="Calibri" w:hAnsi="Calibri"/>
        </w:rPr>
        <w:t xml:space="preserve"> bylo pará</w:t>
      </w:r>
      <w:r>
        <w:rPr>
          <w:rFonts w:ascii="Calibri" w:hAnsi="Calibri"/>
        </w:rPr>
        <w:t xml:space="preserve">dní a s ničím nebyl žádný problém. </w:t>
      </w:r>
    </w:p>
    <w:p w:rsidR="00B425A2" w:rsidRDefault="00201EF4">
      <w:pPr>
        <w:rPr>
          <w:rFonts w:ascii="Calibri" w:hAnsi="Calibri"/>
        </w:rPr>
      </w:pPr>
      <w:bookmarkStart w:id="0" w:name="_GoBack"/>
      <w:r>
        <w:rPr>
          <w:noProof/>
          <w:lang w:eastAsia="cs-CZ" w:bidi="ar-SA"/>
        </w:rPr>
        <w:drawing>
          <wp:anchor distT="0" distB="0" distL="0" distR="0" simplePos="0" relativeHeight="251652608" behindDoc="0" locked="0" layoutInCell="1" allowOverlap="1" wp14:anchorId="011392FF" wp14:editId="66FB0305">
            <wp:simplePos x="0" y="0"/>
            <wp:positionH relativeFrom="column">
              <wp:posOffset>-110490</wp:posOffset>
            </wp:positionH>
            <wp:positionV relativeFrom="paragraph">
              <wp:posOffset>57150</wp:posOffset>
            </wp:positionV>
            <wp:extent cx="2372400" cy="133560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alibri" w:hAnsi="Calibri"/>
        </w:rPr>
        <w:t>Ve volném čase jsme s kamarády vyráželi na různé výlety,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například </w:t>
      </w:r>
      <w:r w:rsidR="008E4A43">
        <w:rPr>
          <w:rFonts w:ascii="Calibri" w:hAnsi="Calibri"/>
        </w:rPr>
        <w:t>návštěvy</w:t>
      </w:r>
      <w:r>
        <w:rPr>
          <w:rFonts w:ascii="Calibri" w:hAnsi="Calibri"/>
        </w:rPr>
        <w:t xml:space="preserve"> měst </w:t>
      </w:r>
      <w:proofErr w:type="gramStart"/>
      <w:r>
        <w:rPr>
          <w:rFonts w:ascii="Calibri" w:hAnsi="Calibri"/>
        </w:rPr>
        <w:t>Oxford a  Stratford</w:t>
      </w:r>
      <w:proofErr w:type="gram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upon</w:t>
      </w:r>
      <w:proofErr w:type="spellEnd"/>
      <w:r>
        <w:rPr>
          <w:rFonts w:ascii="Calibri" w:hAnsi="Calibri"/>
        </w:rPr>
        <w:t xml:space="preserve"> Avon.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Celá moje stáž by</w:t>
      </w:r>
      <w:r w:rsidR="008E4A43">
        <w:rPr>
          <w:rFonts w:ascii="Calibri" w:hAnsi="Calibri"/>
        </w:rPr>
        <w:t>la hrazena z programu Erasmus +</w:t>
      </w:r>
      <w:r>
        <w:rPr>
          <w:rFonts w:ascii="Calibri" w:hAnsi="Calibri"/>
        </w:rPr>
        <w:t>. Tedy ubytování,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stravování,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MHD a další výlohy spojené se st</w:t>
      </w:r>
      <w:r>
        <w:rPr>
          <w:rFonts w:ascii="Calibri" w:hAnsi="Calibri"/>
        </w:rPr>
        <w:t>áží.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Před odjezdem na stáž jsem také ve škole absolvoval přípravné kurzy nad rámec vyučování,</w:t>
      </w:r>
      <w:r w:rsidR="008E4A43">
        <w:rPr>
          <w:rFonts w:ascii="Calibri" w:hAnsi="Calibri"/>
        </w:rPr>
        <w:t xml:space="preserve"> které mi velmi pomohly</w:t>
      </w:r>
      <w:r>
        <w:rPr>
          <w:rFonts w:ascii="Calibri" w:hAnsi="Calibri"/>
        </w:rPr>
        <w:t xml:space="preserve"> v rychlé adaptaci na stáži.</w:t>
      </w:r>
    </w:p>
    <w:p w:rsidR="00B425A2" w:rsidRDefault="00201EF4">
      <w:pPr>
        <w:rPr>
          <w:rFonts w:ascii="Calibri" w:hAnsi="Calibri"/>
        </w:rPr>
      </w:pPr>
      <w:r>
        <w:rPr>
          <w:rFonts w:ascii="Calibri" w:hAnsi="Calibri"/>
        </w:rPr>
        <w:t>Závěrem bych celou stáž shrnul jako skvělý zážitek,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>který mě kromě poznání nové země zlepšil v cizím jazyku a pr</w:t>
      </w:r>
      <w:r>
        <w:rPr>
          <w:rFonts w:ascii="Calibri" w:hAnsi="Calibri"/>
        </w:rPr>
        <w:t>acovních dovednostech,</w:t>
      </w:r>
      <w:r w:rsidR="008E4A4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které se týkají </w:t>
      </w:r>
      <w:r>
        <w:rPr>
          <w:rFonts w:ascii="Calibri" w:hAnsi="Calibri"/>
        </w:rPr>
        <w:t>obchodu.</w:t>
      </w:r>
    </w:p>
    <w:p w:rsidR="00B425A2" w:rsidRDefault="00B425A2">
      <w:pPr>
        <w:rPr>
          <w:rFonts w:hint="eastAsia"/>
        </w:rPr>
      </w:pPr>
    </w:p>
    <w:sectPr w:rsidR="00B425A2"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425A2"/>
    <w:rsid w:val="00201EF4"/>
    <w:rsid w:val="008E4A43"/>
    <w:rsid w:val="00B4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07439-3CBB-45E0-996C-F0AD0F93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327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Iva Málková</cp:lastModifiedBy>
  <cp:revision>5</cp:revision>
  <dcterms:created xsi:type="dcterms:W3CDTF">2016-05-26T15:08:00Z</dcterms:created>
  <dcterms:modified xsi:type="dcterms:W3CDTF">2016-05-26T19:08:00Z</dcterms:modified>
  <dc:language>cs-CZ</dc:language>
</cp:coreProperties>
</file>