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C65" w:rsidRPr="003458E8" w:rsidRDefault="00C10174" w:rsidP="00364480">
      <w:pPr>
        <w:pStyle w:val="Vrazncitt"/>
        <w:spacing w:before="0" w:after="0" w:line="276" w:lineRule="auto"/>
        <w:ind w:left="-624" w:right="0"/>
        <w:rPr>
          <w:rStyle w:val="Odkazjemn"/>
          <w:rFonts w:ascii="Times New Roman" w:hAnsi="Times New Roman" w:cs="Times New Roman"/>
          <w:sz w:val="24"/>
          <w:szCs w:val="24"/>
        </w:rPr>
      </w:pPr>
      <w:r w:rsidRPr="00EF63C3">
        <w:rPr>
          <w:rFonts w:ascii="Times New Roman" w:hAnsi="Times New Roman" w:cs="Times New Roman"/>
          <w:sz w:val="24"/>
          <w:szCs w:val="24"/>
        </w:rPr>
        <w:t>M</w:t>
      </w:r>
      <w:r w:rsidR="00E16ABD">
        <w:rPr>
          <w:rFonts w:ascii="Times New Roman" w:hAnsi="Times New Roman" w:cs="Times New Roman"/>
          <w:sz w:val="24"/>
          <w:szCs w:val="24"/>
        </w:rPr>
        <w:t>o</w:t>
      </w:r>
      <w:r w:rsidRPr="00EF63C3">
        <w:rPr>
          <w:rFonts w:ascii="Times New Roman" w:hAnsi="Times New Roman" w:cs="Times New Roman"/>
          <w:sz w:val="24"/>
          <w:szCs w:val="24"/>
        </w:rPr>
        <w:t>j</w:t>
      </w:r>
      <w:r w:rsidR="00E16ABD">
        <w:rPr>
          <w:rFonts w:ascii="Times New Roman" w:hAnsi="Times New Roman" w:cs="Times New Roman"/>
          <w:sz w:val="24"/>
          <w:szCs w:val="24"/>
        </w:rPr>
        <w:t>e stá</w:t>
      </w:r>
      <w:r w:rsidRPr="00EF63C3">
        <w:rPr>
          <w:rFonts w:ascii="Times New Roman" w:hAnsi="Times New Roman" w:cs="Times New Roman"/>
          <w:sz w:val="24"/>
          <w:szCs w:val="24"/>
          <w:lang w:val="cs-CZ"/>
        </w:rPr>
        <w:t>ž v</w:t>
      </w:r>
      <w:r w:rsidR="003458E8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EF63C3">
        <w:rPr>
          <w:rFonts w:ascii="Times New Roman" w:hAnsi="Times New Roman" w:cs="Times New Roman"/>
          <w:sz w:val="24"/>
          <w:szCs w:val="24"/>
          <w:lang w:val="cs-CZ"/>
        </w:rPr>
        <w:t>Irsku</w:t>
      </w:r>
      <w:r w:rsidR="003458E8">
        <w:rPr>
          <w:rFonts w:ascii="Times New Roman" w:hAnsi="Times New Roman" w:cs="Times New Roman"/>
          <w:sz w:val="24"/>
          <w:szCs w:val="24"/>
          <w:lang w:val="cs-CZ"/>
        </w:rPr>
        <w:t xml:space="preserve"> 3.05.</w:t>
      </w:r>
      <w:r w:rsidR="003458E8">
        <w:rPr>
          <w:rFonts w:ascii="Times New Roman" w:hAnsi="Times New Roman" w:cs="Times New Roman"/>
          <w:sz w:val="24"/>
          <w:szCs w:val="24"/>
        </w:rPr>
        <w:t>-1.06.2016</w:t>
      </w:r>
    </w:p>
    <w:p w:rsidR="00375C65" w:rsidRPr="00EF63C3" w:rsidRDefault="00375C65" w:rsidP="00364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624"/>
        <w:rPr>
          <w:rFonts w:ascii="Times New Roman" w:eastAsia="Times New Roman" w:hAnsi="Times New Roman" w:cs="Times New Roman"/>
          <w:noProof w:val="0"/>
          <w:color w:val="212121"/>
          <w:sz w:val="24"/>
          <w:szCs w:val="24"/>
          <w:lang w:val="cs-CZ" w:eastAsia="ru-RU"/>
        </w:rPr>
      </w:pPr>
    </w:p>
    <w:p w:rsidR="00270EBF" w:rsidRPr="00EF63C3" w:rsidRDefault="00270EBF" w:rsidP="00364480">
      <w:pPr>
        <w:pStyle w:val="Normlnweb"/>
        <w:spacing w:before="0" w:beforeAutospacing="0" w:after="0" w:afterAutospacing="0" w:line="276" w:lineRule="auto"/>
        <w:ind w:left="-624"/>
        <w:jc w:val="both"/>
        <w:rPr>
          <w:color w:val="000000"/>
        </w:rPr>
      </w:pPr>
      <w:r w:rsidRPr="00EF63C3">
        <w:rPr>
          <w:color w:val="000000"/>
        </w:rPr>
        <w:t xml:space="preserve">Na stáž mně vyslala </w:t>
      </w:r>
      <w:r w:rsidRPr="00EF63C3">
        <w:t xml:space="preserve">Obchodní akademie Praha, s.r.o., </w:t>
      </w:r>
      <w:r w:rsidR="00E16ABD">
        <w:t>S</w:t>
      </w:r>
      <w:r w:rsidRPr="00EF63C3">
        <w:t>táž se uskutečnila  v rámci</w:t>
      </w:r>
      <w:r w:rsidRPr="00EF63C3">
        <w:rPr>
          <w:color w:val="000000"/>
        </w:rPr>
        <w:t xml:space="preserve"> programu ERASMUS+</w:t>
      </w:r>
      <w:r w:rsidR="00F036C9" w:rsidRPr="00EF63C3">
        <w:rPr>
          <w:color w:val="000000"/>
        </w:rPr>
        <w:t xml:space="preserve">. </w:t>
      </w:r>
      <w:r w:rsidR="00F036C9" w:rsidRPr="00EF63C3">
        <w:t>Z naší školy nás jelo celkem 10 a každý pracoval v jiné firmě. Já jsem pracoval v</w:t>
      </w:r>
      <w:r w:rsidR="00364480">
        <w:t>e společnosti</w:t>
      </w:r>
      <w:r w:rsidR="00F036C9" w:rsidRPr="00EF63C3">
        <w:t> Adapptise.</w:t>
      </w:r>
    </w:p>
    <w:p w:rsidR="00270EBF" w:rsidRPr="00EF63C3" w:rsidRDefault="00270EBF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 w:eastAsia="ru-RU"/>
        </w:rPr>
      </w:pPr>
    </w:p>
    <w:p w:rsidR="00364480" w:rsidRDefault="00976DBF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 w:eastAsia="ru-RU"/>
        </w:rPr>
      </w:pPr>
      <w:r w:rsidRPr="00EF63C3">
        <w:rPr>
          <w:rFonts w:ascii="Times New Roman" w:hAnsi="Times New Roman" w:cs="Times New Roman"/>
          <w:sz w:val="24"/>
          <w:szCs w:val="24"/>
          <w:lang w:val="cs-CZ" w:eastAsia="cs-CZ"/>
        </w:rPr>
        <mc:AlternateContent>
          <mc:Choice Requires="wps">
            <w:drawing>
              <wp:anchor distT="91440" distB="91440" distL="91440" distR="91440" simplePos="0" relativeHeight="251659264" behindDoc="1" locked="0" layoutInCell="1" allowOverlap="1" wp14:anchorId="55D5825D" wp14:editId="7AF71E98">
                <wp:simplePos x="0" y="0"/>
                <wp:positionH relativeFrom="margin">
                  <wp:posOffset>3034665</wp:posOffset>
                </wp:positionH>
                <wp:positionV relativeFrom="margin">
                  <wp:posOffset>1661160</wp:posOffset>
                </wp:positionV>
                <wp:extent cx="3200400" cy="2455545"/>
                <wp:effectExtent l="0" t="0" r="0" b="0"/>
                <wp:wrapSquare wrapText="bothSides"/>
                <wp:docPr id="13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5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DBF" w:rsidRDefault="00695C69" w:rsidP="00695C69">
                            <w:pPr>
                              <w:pStyle w:val="Bezmezer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2121"/>
                                <w:sz w:val="24"/>
                                <w:shd w:val="clear" w:color="auto" w:fill="FFFFFF"/>
                                <w:lang w:val="cs-CZ" w:eastAsia="cs-CZ"/>
                              </w:rPr>
                              <w:drawing>
                                <wp:inline distT="0" distB="0" distL="0" distR="0" wp14:anchorId="63D79CC2" wp14:editId="61A5B576">
                                  <wp:extent cx="3006725" cy="2257425"/>
                                  <wp:effectExtent l="0" t="0" r="3175" b="9525"/>
                                  <wp:docPr id="1" name="Рисунок 1" descr="C:\Users\Admin\Desktop\IMG_58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IMG_58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67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6DBF" w:rsidRDefault="00976DBF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5825D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left:0;text-align:left;margin-left:238.95pt;margin-top:130.8pt;width:252pt;height:193.35pt;z-index:-251657216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" filled="f" stroked="f" strokeweight=".5pt">
                <v:textbox inset=",7.2pt,,7.2pt">
                  <w:txbxContent>
                    <w:p w:rsidR="00976DBF" w:rsidRDefault="00695C69" w:rsidP="00695C69">
                      <w:pPr>
                        <w:pStyle w:val="a3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2121"/>
                          <w:sz w:val="24"/>
                          <w:shd w:val="clear" w:color="auto" w:fill="FFFFFF"/>
                          <w:lang w:val="ru-RU" w:eastAsia="ru-RU"/>
                        </w:rPr>
                        <w:drawing>
                          <wp:inline distT="0" distB="0" distL="0" distR="0" wp14:anchorId="63D79CC2" wp14:editId="61A5B576">
                            <wp:extent cx="3006725" cy="2257425"/>
                            <wp:effectExtent l="0" t="0" r="3175" b="9525"/>
                            <wp:docPr id="1" name="Рисунок 1" descr="C:\Users\Admin\Desktop\IMG_58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IMG_58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672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6DBF" w:rsidRDefault="00976DB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8559C" w:rsidRPr="00EF63C3">
        <w:rPr>
          <w:rFonts w:ascii="Times New Roman" w:hAnsi="Times New Roman" w:cs="Times New Roman"/>
          <w:sz w:val="24"/>
          <w:szCs w:val="24"/>
          <w:lang w:val="cs-CZ" w:eastAsia="ru-RU"/>
        </w:rPr>
        <w:t>Adapptise.com je reklamní platforma, která umožňuje vložení product placementu a inteligentní reklamy v mobilních hrách . Kombinací obou systémů je firma schopna dodat umístění produktu pro značky do příslušných reklamních</w:t>
      </w:r>
      <w:r w:rsidR="00E16ABD">
        <w:rPr>
          <w:rFonts w:ascii="Times New Roman" w:hAnsi="Times New Roman" w:cs="Times New Roman"/>
          <w:sz w:val="24"/>
          <w:szCs w:val="24"/>
          <w:lang w:val="cs-CZ" w:eastAsia="ru-RU"/>
        </w:rPr>
        <w:t xml:space="preserve"> společností</w:t>
      </w:r>
      <w:r w:rsidR="0028559C" w:rsidRPr="00EF63C3">
        <w:rPr>
          <w:rFonts w:ascii="Times New Roman" w:hAnsi="Times New Roman" w:cs="Times New Roman"/>
          <w:sz w:val="24"/>
          <w:szCs w:val="24"/>
          <w:lang w:val="cs-CZ" w:eastAsia="ru-RU"/>
        </w:rPr>
        <w:t>. To zase bude pomáhat vývojářům her generova</w:t>
      </w:r>
      <w:r w:rsidR="00E16ABD">
        <w:rPr>
          <w:rFonts w:ascii="Times New Roman" w:hAnsi="Times New Roman" w:cs="Times New Roman"/>
          <w:sz w:val="24"/>
          <w:szCs w:val="24"/>
          <w:lang w:val="cs-CZ" w:eastAsia="ru-RU"/>
        </w:rPr>
        <w:t>t větší příjmy a inzerent získá</w:t>
      </w:r>
      <w:r w:rsidR="0028559C" w:rsidRPr="00EF63C3">
        <w:rPr>
          <w:rFonts w:ascii="Times New Roman" w:hAnsi="Times New Roman" w:cs="Times New Roman"/>
          <w:sz w:val="24"/>
          <w:szCs w:val="24"/>
          <w:lang w:val="cs-CZ" w:eastAsia="ru-RU"/>
        </w:rPr>
        <w:t xml:space="preserve"> více efektivních výsledků z reklamy.</w:t>
      </w:r>
    </w:p>
    <w:p w:rsidR="00364480" w:rsidRDefault="00364480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 w:eastAsia="ru-RU"/>
        </w:rPr>
      </w:pPr>
      <w:r w:rsidRPr="00EF63C3">
        <w:rPr>
          <w:rFonts w:ascii="Times New Roman" w:hAnsi="Times New Roman" w:cs="Times New Roman"/>
          <w:sz w:val="24"/>
          <w:szCs w:val="24"/>
          <w:lang w:val="cs-CZ"/>
        </w:rPr>
        <w:t xml:space="preserve">Z hlediska práce jsem se naučil pracovat v týmu, jednat s klienty, umím pracovat samostatně a poznal jsem způsoby organizace práce ve firmě. </w:t>
      </w:r>
    </w:p>
    <w:p w:rsidR="00364480" w:rsidRDefault="00364480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/>
        </w:rPr>
      </w:pPr>
    </w:p>
    <w:p w:rsidR="00364480" w:rsidRPr="00EF63C3" w:rsidRDefault="00364480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/>
        </w:rPr>
      </w:pPr>
      <w:r w:rsidRPr="00EF63C3">
        <w:rPr>
          <w:rFonts w:ascii="Times New Roman" w:hAnsi="Times New Roman" w:cs="Times New Roman"/>
          <w:sz w:val="24"/>
          <w:szCs w:val="24"/>
          <w:lang w:val="cs-CZ"/>
        </w:rPr>
        <w:t>Také jsem zlepšil znalosti angličtiny</w:t>
      </w:r>
      <w:r w:rsidR="00E16ABD">
        <w:rPr>
          <w:rFonts w:ascii="Times New Roman" w:hAnsi="Times New Roman" w:cs="Times New Roman"/>
          <w:sz w:val="24"/>
          <w:szCs w:val="24"/>
          <w:lang w:val="cs-CZ"/>
        </w:rPr>
        <w:t>:</w:t>
      </w:r>
    </w:p>
    <w:p w:rsidR="00364480" w:rsidRPr="00E16ABD" w:rsidRDefault="00364480" w:rsidP="00E16ABD">
      <w:pPr>
        <w:spacing w:after="0" w:line="276" w:lineRule="auto"/>
        <w:ind w:left="-984" w:firstLine="417"/>
        <w:rPr>
          <w:rFonts w:ascii="Times New Roman" w:hAnsi="Times New Roman" w:cs="Times New Roman"/>
          <w:sz w:val="24"/>
          <w:szCs w:val="24"/>
          <w:lang w:val="cs-CZ"/>
        </w:rPr>
      </w:pPr>
      <w:r w:rsidRPr="00E16ABD">
        <w:rPr>
          <w:rFonts w:ascii="Times New Roman" w:hAnsi="Times New Roman" w:cs="Times New Roman"/>
          <w:sz w:val="24"/>
          <w:szCs w:val="24"/>
          <w:lang w:val="cs-CZ"/>
        </w:rPr>
        <w:t>Prohloubení každodenní slovní zásoby</w:t>
      </w:r>
    </w:p>
    <w:p w:rsidR="00364480" w:rsidRPr="00E16ABD" w:rsidRDefault="00364480" w:rsidP="00E16ABD">
      <w:pPr>
        <w:spacing w:after="0" w:line="276" w:lineRule="auto"/>
        <w:ind w:left="-984" w:firstLine="417"/>
        <w:rPr>
          <w:rFonts w:ascii="Times New Roman" w:hAnsi="Times New Roman" w:cs="Times New Roman"/>
          <w:sz w:val="24"/>
          <w:szCs w:val="24"/>
          <w:lang w:val="cs-CZ"/>
        </w:rPr>
      </w:pPr>
      <w:r w:rsidRPr="00E16ABD">
        <w:rPr>
          <w:rFonts w:ascii="Times New Roman" w:hAnsi="Times New Roman" w:cs="Times New Roman"/>
          <w:sz w:val="24"/>
          <w:szCs w:val="24"/>
          <w:lang w:val="cs-CZ"/>
        </w:rPr>
        <w:t>Zlepšení v mluveném a písemném projevu</w:t>
      </w:r>
    </w:p>
    <w:p w:rsidR="00364480" w:rsidRPr="00E16ABD" w:rsidRDefault="00364480" w:rsidP="00E16ABD">
      <w:pPr>
        <w:spacing w:after="0" w:line="276" w:lineRule="auto"/>
        <w:ind w:left="-984" w:firstLine="417"/>
        <w:rPr>
          <w:rFonts w:ascii="Times New Roman" w:hAnsi="Times New Roman" w:cs="Times New Roman"/>
          <w:sz w:val="24"/>
          <w:szCs w:val="24"/>
          <w:lang w:val="cs-CZ"/>
        </w:rPr>
      </w:pPr>
      <w:r w:rsidRPr="00E16ABD">
        <w:rPr>
          <w:rFonts w:ascii="Times New Roman" w:hAnsi="Times New Roman" w:cs="Times New Roman"/>
          <w:sz w:val="24"/>
          <w:szCs w:val="24"/>
          <w:lang w:val="cs-CZ"/>
        </w:rPr>
        <w:t xml:space="preserve">Osvojení si ustálených slovních spojení. </w:t>
      </w:r>
    </w:p>
    <w:p w:rsidR="00E16ABD" w:rsidRDefault="00E16ABD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/>
        </w:rPr>
      </w:pPr>
    </w:p>
    <w:p w:rsidR="00F036C9" w:rsidRPr="00EF63C3" w:rsidRDefault="00F036C9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</w:rPr>
      </w:pPr>
      <w:r w:rsidRPr="00EF63C3">
        <w:rPr>
          <w:rFonts w:ascii="Times New Roman" w:hAnsi="Times New Roman" w:cs="Times New Roman"/>
          <w:sz w:val="24"/>
          <w:szCs w:val="24"/>
          <w:lang w:val="cs-CZ"/>
        </w:rPr>
        <w:t>Ubytován jsem byl u velice hodné paní, která mi vyšla vstříc, když jsem něco potřeboval. Byl jsem na pokoji ještě s kamarádem Pavlem. V domě s námi bydlela ještě dcera</w:t>
      </w:r>
      <w:r w:rsidR="0043409B" w:rsidRPr="00EF63C3">
        <w:rPr>
          <w:rFonts w:ascii="Times New Roman" w:hAnsi="Times New Roman" w:cs="Times New Roman"/>
          <w:sz w:val="24"/>
          <w:szCs w:val="24"/>
          <w:lang w:val="cs-CZ"/>
        </w:rPr>
        <w:t xml:space="preserve"> naší hostitelky, která na mě byl</w:t>
      </w:r>
      <w:r w:rsidR="00E16ABD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43409B" w:rsidRPr="00EF63C3">
        <w:rPr>
          <w:rFonts w:ascii="Times New Roman" w:hAnsi="Times New Roman" w:cs="Times New Roman"/>
          <w:sz w:val="24"/>
          <w:szCs w:val="24"/>
          <w:lang w:val="cs-CZ"/>
        </w:rPr>
        <w:t xml:space="preserve"> velice milá</w:t>
      </w:r>
      <w:r w:rsidRPr="00EF63C3">
        <w:rPr>
          <w:rFonts w:ascii="Times New Roman" w:hAnsi="Times New Roman" w:cs="Times New Roman"/>
          <w:sz w:val="24"/>
          <w:szCs w:val="24"/>
          <w:lang w:val="cs-CZ"/>
        </w:rPr>
        <w:t xml:space="preserve"> a pomohl</w:t>
      </w:r>
      <w:r w:rsidR="0043409B" w:rsidRPr="00EF63C3">
        <w:rPr>
          <w:rFonts w:ascii="Times New Roman" w:hAnsi="Times New Roman" w:cs="Times New Roman"/>
          <w:sz w:val="24"/>
          <w:szCs w:val="24"/>
          <w:lang w:val="cs-CZ"/>
        </w:rPr>
        <w:t>a</w:t>
      </w:r>
      <w:r w:rsidRPr="00EF63C3">
        <w:rPr>
          <w:rFonts w:ascii="Times New Roman" w:hAnsi="Times New Roman" w:cs="Times New Roman"/>
          <w:sz w:val="24"/>
          <w:szCs w:val="24"/>
          <w:lang w:val="cs-CZ"/>
        </w:rPr>
        <w:t xml:space="preserve"> mi na začátku, když jsem se v Irsku ještě pořádně nevyznal. </w:t>
      </w:r>
      <w:r w:rsidRPr="00EF63C3">
        <w:rPr>
          <w:rFonts w:ascii="Times New Roman" w:hAnsi="Times New Roman" w:cs="Times New Roman"/>
          <w:sz w:val="24"/>
          <w:szCs w:val="24"/>
        </w:rPr>
        <w:t>Pobyt proběhl bez problémů a byl jsem spokojený s ubytováním i stravou. Ubytování s polopenzí, i cesta byly hrazeny z grantu a také jsme dostali finance na místní dopravu a obědy.</w:t>
      </w:r>
    </w:p>
    <w:p w:rsidR="0043409B" w:rsidRPr="00EF63C3" w:rsidRDefault="0043409B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</w:rPr>
      </w:pPr>
      <w:r w:rsidRPr="00EF63C3">
        <w:rPr>
          <w:rFonts w:ascii="Times New Roman" w:hAnsi="Times New Roman" w:cs="Times New Roman"/>
          <w:sz w:val="24"/>
          <w:szCs w:val="24"/>
        </w:rPr>
        <w:t xml:space="preserve">Volný </w:t>
      </w:r>
      <w:r w:rsidR="00364480">
        <w:rPr>
          <w:rFonts w:ascii="Times New Roman" w:hAnsi="Times New Roman" w:cs="Times New Roman"/>
          <w:sz w:val="24"/>
          <w:szCs w:val="24"/>
        </w:rPr>
        <w:t>čas přes týden jsem trávil</w:t>
      </w:r>
      <w:r w:rsidRPr="00EF63C3">
        <w:rPr>
          <w:rFonts w:ascii="Times New Roman" w:hAnsi="Times New Roman" w:cs="Times New Roman"/>
          <w:sz w:val="24"/>
          <w:szCs w:val="24"/>
        </w:rPr>
        <w:t xml:space="preserve"> buď v centru města nebo doma. Přes víkend jsme jezdil</w:t>
      </w:r>
      <w:r w:rsidR="00E16ABD">
        <w:rPr>
          <w:rFonts w:ascii="Times New Roman" w:hAnsi="Times New Roman" w:cs="Times New Roman"/>
          <w:sz w:val="24"/>
          <w:szCs w:val="24"/>
        </w:rPr>
        <w:t>i</w:t>
      </w:r>
      <w:r w:rsidR="00364480">
        <w:rPr>
          <w:rFonts w:ascii="Times New Roman" w:hAnsi="Times New Roman" w:cs="Times New Roman"/>
          <w:sz w:val="24"/>
          <w:szCs w:val="24"/>
        </w:rPr>
        <w:t xml:space="preserve"> na výlety. Některé organizovaly</w:t>
      </w:r>
      <w:r w:rsidRPr="00EF63C3">
        <w:rPr>
          <w:rFonts w:ascii="Times New Roman" w:hAnsi="Times New Roman" w:cs="Times New Roman"/>
          <w:sz w:val="24"/>
          <w:szCs w:val="24"/>
        </w:rPr>
        <w:t xml:space="preserve"> učitelk</w:t>
      </w:r>
      <w:r w:rsidR="00364480">
        <w:rPr>
          <w:rFonts w:ascii="Times New Roman" w:hAnsi="Times New Roman" w:cs="Times New Roman"/>
          <w:sz w:val="24"/>
          <w:szCs w:val="24"/>
        </w:rPr>
        <w:t>y</w:t>
      </w:r>
      <w:r w:rsidRPr="00EF63C3">
        <w:rPr>
          <w:rFonts w:ascii="Times New Roman" w:hAnsi="Times New Roman" w:cs="Times New Roman"/>
          <w:sz w:val="24"/>
          <w:szCs w:val="24"/>
        </w:rPr>
        <w:t>, které s námi dva týdny byly v Corku.</w:t>
      </w:r>
    </w:p>
    <w:p w:rsidR="00364480" w:rsidRDefault="00EF63C3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/>
        </w:rPr>
      </w:pPr>
      <w:r w:rsidRPr="00EF63C3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  </w:t>
      </w:r>
    </w:p>
    <w:p w:rsidR="00235B2B" w:rsidRPr="00364480" w:rsidRDefault="00D85601" w:rsidP="00364480">
      <w:pPr>
        <w:spacing w:after="0" w:line="276" w:lineRule="auto"/>
        <w:ind w:left="-624"/>
        <w:rPr>
          <w:rFonts w:ascii="Times New Roman" w:hAnsi="Times New Roman" w:cs="Times New Roman"/>
          <w:sz w:val="24"/>
          <w:szCs w:val="24"/>
          <w:lang w:val="cs-CZ"/>
        </w:rPr>
      </w:pPr>
      <w:r w:rsidRPr="00EF63C3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Mezinárodní stáže v Irsku umožňuj</w:t>
      </w:r>
      <w:r w:rsidR="00E16ABD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í</w:t>
      </w:r>
      <w:r w:rsidRPr="00EF63C3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 xml:space="preserve"> pracovat po boku a učit se přímo z ředitelů společností.</w:t>
      </w:r>
      <w:bookmarkStart w:id="0" w:name="_GoBack"/>
      <w:bookmarkEnd w:id="0"/>
      <w:r w:rsidRPr="003458E8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 xml:space="preserve"> </w:t>
      </w:r>
      <w:r w:rsidR="00EF63C3" w:rsidRPr="00EF63C3">
        <w:rPr>
          <w:rFonts w:ascii="Times New Roman" w:hAnsi="Times New Roman" w:cs="Times New Roman"/>
          <w:sz w:val="24"/>
          <w:szCs w:val="24"/>
          <w:lang w:val="cs-CZ"/>
        </w:rPr>
        <w:t xml:space="preserve">Můžu říct, že jsem velice spokojený se stáží v zahraničí, jelikož jsem získal nové zkušenosti, zlepšil znalost anglického jazyka a seznámil jsem se s novou kulturou. </w:t>
      </w:r>
      <w:r w:rsidR="00695C69" w:rsidRPr="00695C69">
        <w:rPr>
          <w:rFonts w:ascii="Times New Roman" w:hAnsi="Times New Roman" w:cs="Times New Roman"/>
          <w:color w:val="212121"/>
          <w:sz w:val="24"/>
          <w:shd w:val="clear" w:color="auto" w:fill="FFFFFF"/>
          <w:lang w:val="cs-CZ" w:eastAsia="cs-CZ"/>
        </w:rPr>
        <mc:AlternateContent>
          <mc:Choice Requires="wps">
            <w:drawing>
              <wp:anchor distT="91440" distB="91440" distL="91440" distR="91440" simplePos="0" relativeHeight="251661312" behindDoc="1" locked="0" layoutInCell="1" allowOverlap="1" wp14:anchorId="02784C0B" wp14:editId="5C09FC10">
                <wp:simplePos x="0" y="0"/>
                <wp:positionH relativeFrom="margin">
                  <wp:align>right</wp:align>
                </wp:positionH>
                <wp:positionV relativeFrom="margin">
                  <wp:posOffset>7388237</wp:posOffset>
                </wp:positionV>
                <wp:extent cx="5951855" cy="2406650"/>
                <wp:effectExtent l="0" t="0" r="0" b="0"/>
                <wp:wrapSquare wrapText="bothSides"/>
                <wp:docPr id="3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855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C69" w:rsidRPr="00695C69" w:rsidRDefault="00695C69" w:rsidP="00695C69">
                            <w:pPr>
                              <w:jc w:val="center"/>
                              <w:rPr>
                                <w:color w:val="5B9BD5" w:themeColor="accent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cs-CZ" w:eastAsia="cs-CZ"/>
                              </w:rPr>
                              <w:drawing>
                                <wp:inline distT="0" distB="0" distL="0" distR="0" wp14:anchorId="0805870A" wp14:editId="571A4620">
                                  <wp:extent cx="4624274" cy="2199640"/>
                                  <wp:effectExtent l="0" t="0" r="5080" b="0"/>
                                  <wp:docPr id="2" name="Рисунок 2" descr="C:\Users\Admin\Desktop\IMG_56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IMG_56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7870" cy="2215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C69" w:rsidRDefault="00695C69">
                            <w:pPr>
                              <w:pStyle w:val="Bezmezer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4C0B" id="_x0000_s1027" type="#_x0000_t202" style="position:absolute;left:0;text-align:left;margin-left:417.45pt;margin-top:581.75pt;width:468.65pt;height:189.5pt;z-index:-251655168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" filled="f" stroked="f" strokeweight=".5pt">
                <v:textbox inset=",7.2pt,,7.2pt">
                  <w:txbxContent>
                    <w:p w:rsidR="00695C69" w:rsidRPr="00695C69" w:rsidRDefault="00695C69" w:rsidP="00695C69">
                      <w:pPr>
                        <w:jc w:val="center"/>
                        <w:rPr>
                          <w:color w:val="5B9BD5" w:themeColor="accent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 w:eastAsia="ru-RU"/>
                        </w:rPr>
                        <w:drawing>
                          <wp:inline distT="0" distB="0" distL="0" distR="0" wp14:anchorId="0805870A" wp14:editId="571A4620">
                            <wp:extent cx="4624274" cy="2199640"/>
                            <wp:effectExtent l="0" t="0" r="5080" b="0"/>
                            <wp:docPr id="2" name="Рисунок 2" descr="C:\Users\Admin\Desktop\IMG_56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IMG_56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7870" cy="2215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C69" w:rsidRDefault="00695C69">
                      <w:pPr>
                        <w:pStyle w:val="a3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235B2B" w:rsidRPr="00364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C0D" w:rsidRDefault="00361C0D" w:rsidP="00C10174">
      <w:pPr>
        <w:spacing w:after="0" w:line="240" w:lineRule="auto"/>
      </w:pPr>
      <w:r>
        <w:separator/>
      </w:r>
    </w:p>
  </w:endnote>
  <w:endnote w:type="continuationSeparator" w:id="0">
    <w:p w:rsidR="00361C0D" w:rsidRDefault="00361C0D" w:rsidP="00C10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C0D" w:rsidRDefault="00361C0D" w:rsidP="00C10174">
      <w:pPr>
        <w:spacing w:after="0" w:line="240" w:lineRule="auto"/>
      </w:pPr>
      <w:r>
        <w:separator/>
      </w:r>
    </w:p>
  </w:footnote>
  <w:footnote w:type="continuationSeparator" w:id="0">
    <w:p w:rsidR="00361C0D" w:rsidRDefault="00361C0D" w:rsidP="00C10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603E7B"/>
    <w:multiLevelType w:val="hybridMultilevel"/>
    <w:tmpl w:val="4DDA3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59C"/>
    <w:rsid w:val="000B75FC"/>
    <w:rsid w:val="001A04D2"/>
    <w:rsid w:val="00270EBF"/>
    <w:rsid w:val="0028559C"/>
    <w:rsid w:val="003458E8"/>
    <w:rsid w:val="00361C0D"/>
    <w:rsid w:val="00364480"/>
    <w:rsid w:val="00375C65"/>
    <w:rsid w:val="0043409B"/>
    <w:rsid w:val="00695C69"/>
    <w:rsid w:val="0080598E"/>
    <w:rsid w:val="00976DBF"/>
    <w:rsid w:val="00AD236B"/>
    <w:rsid w:val="00C10174"/>
    <w:rsid w:val="00C30D94"/>
    <w:rsid w:val="00D85601"/>
    <w:rsid w:val="00E16ABD"/>
    <w:rsid w:val="00EF63C3"/>
    <w:rsid w:val="00F0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ADEE7-2FB9-45A7-A924-9F9E5CA2F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noProof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375C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75C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75C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75C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75C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855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noProof w:val="0"/>
      <w:sz w:val="20"/>
      <w:szCs w:val="20"/>
      <w:lang w:val="ru-RU" w:eastAsia="ru-RU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8559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Bezmezer">
    <w:name w:val="No Spacing"/>
    <w:link w:val="BezmezerChar"/>
    <w:uiPriority w:val="1"/>
    <w:qFormat/>
    <w:rsid w:val="00375C65"/>
    <w:pPr>
      <w:spacing w:after="0" w:line="240" w:lineRule="auto"/>
    </w:pPr>
    <w:rPr>
      <w:noProof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375C65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375C65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en-US"/>
    </w:rPr>
  </w:style>
  <w:style w:type="character" w:customStyle="1" w:styleId="Nadpis3Char">
    <w:name w:val="Nadpis 3 Char"/>
    <w:basedOn w:val="Standardnpsmoodstavce"/>
    <w:link w:val="Nadpis3"/>
    <w:uiPriority w:val="9"/>
    <w:rsid w:val="00375C65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375C65"/>
    <w:rPr>
      <w:rFonts w:asciiTheme="majorHAnsi" w:eastAsiaTheme="majorEastAsia" w:hAnsiTheme="majorHAnsi" w:cstheme="majorBidi"/>
      <w:i/>
      <w:iCs/>
      <w:noProof/>
      <w:color w:val="2E74B5" w:themeColor="accent1" w:themeShade="BF"/>
      <w:lang w:val="en-US"/>
    </w:rPr>
  </w:style>
  <w:style w:type="character" w:customStyle="1" w:styleId="Nadpis5Char">
    <w:name w:val="Nadpis 5 Char"/>
    <w:basedOn w:val="Standardnpsmoodstavce"/>
    <w:link w:val="Nadpis5"/>
    <w:uiPriority w:val="9"/>
    <w:rsid w:val="00375C65"/>
    <w:rPr>
      <w:rFonts w:asciiTheme="majorHAnsi" w:eastAsiaTheme="majorEastAsia" w:hAnsiTheme="majorHAnsi" w:cstheme="majorBidi"/>
      <w:noProof/>
      <w:color w:val="2E74B5" w:themeColor="accent1" w:themeShade="BF"/>
      <w:lang w:val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1017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10174"/>
    <w:rPr>
      <w:i/>
      <w:iCs/>
      <w:noProof/>
      <w:color w:val="000000" w:themeColor="text1"/>
      <w:lang w:val="en-US"/>
    </w:rPr>
  </w:style>
  <w:style w:type="character" w:styleId="Nzevknihy">
    <w:name w:val="Book Title"/>
    <w:basedOn w:val="Standardnpsmoodstavce"/>
    <w:uiPriority w:val="33"/>
    <w:qFormat/>
    <w:rsid w:val="00375C65"/>
    <w:rPr>
      <w:b/>
      <w:bCs/>
      <w:i/>
      <w:iCs/>
      <w:spacing w:val="5"/>
    </w:rPr>
  </w:style>
  <w:style w:type="paragraph" w:styleId="Odstavecseseznamem">
    <w:name w:val="List Paragraph"/>
    <w:basedOn w:val="Normln"/>
    <w:uiPriority w:val="34"/>
    <w:qFormat/>
    <w:rsid w:val="00375C6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C10174"/>
    <w:rPr>
      <w:b/>
      <w:bCs/>
    </w:rPr>
  </w:style>
  <w:style w:type="character" w:styleId="Odkazintenzivn">
    <w:name w:val="Intense Reference"/>
    <w:basedOn w:val="Standardnpsmoodstavce"/>
    <w:uiPriority w:val="32"/>
    <w:qFormat/>
    <w:rsid w:val="00C10174"/>
    <w:rPr>
      <w:b/>
      <w:bCs/>
      <w:smallCaps/>
      <w:color w:val="5B9BD5" w:themeColor="accent1"/>
      <w:spacing w:val="5"/>
    </w:rPr>
  </w:style>
  <w:style w:type="character" w:styleId="Odkazjemn">
    <w:name w:val="Subtle Reference"/>
    <w:basedOn w:val="Standardnpsmoodstavce"/>
    <w:uiPriority w:val="31"/>
    <w:qFormat/>
    <w:rsid w:val="00C10174"/>
    <w:rPr>
      <w:smallCaps/>
      <w:color w:val="5A5A5A" w:themeColor="text1" w:themeTint="A5"/>
    </w:rPr>
  </w:style>
  <w:style w:type="paragraph" w:styleId="Zhlav">
    <w:name w:val="header"/>
    <w:basedOn w:val="Normln"/>
    <w:link w:val="ZhlavChar"/>
    <w:uiPriority w:val="99"/>
    <w:unhideWhenUsed/>
    <w:rsid w:val="00C10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0174"/>
    <w:rPr>
      <w:noProof/>
      <w:lang w:val="en-US"/>
    </w:rPr>
  </w:style>
  <w:style w:type="paragraph" w:styleId="Zpat">
    <w:name w:val="footer"/>
    <w:basedOn w:val="Normln"/>
    <w:link w:val="ZpatChar"/>
    <w:uiPriority w:val="99"/>
    <w:unhideWhenUsed/>
    <w:rsid w:val="00C10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0174"/>
    <w:rPr>
      <w:noProof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976DBF"/>
    <w:rPr>
      <w:noProof/>
      <w:lang w:val="en-US"/>
    </w:rPr>
  </w:style>
  <w:style w:type="paragraph" w:styleId="Normlnweb">
    <w:name w:val="Normal (Web)"/>
    <w:basedOn w:val="Normln"/>
    <w:uiPriority w:val="99"/>
    <w:unhideWhenUsed/>
    <w:rsid w:val="0027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3647B-F81F-43B0-AD95-588783F33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259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Iva Málková</cp:lastModifiedBy>
  <cp:revision>2</cp:revision>
  <dcterms:created xsi:type="dcterms:W3CDTF">2016-06-12T14:49:00Z</dcterms:created>
  <dcterms:modified xsi:type="dcterms:W3CDTF">2016-06-13T20:56:00Z</dcterms:modified>
</cp:coreProperties>
</file>