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96FA4" w14:textId="695AECC4" w:rsidR="006E450B" w:rsidRPr="00AA20A5" w:rsidRDefault="006E450B" w:rsidP="006E450B">
      <w:r>
        <w:rPr>
          <w:noProof/>
        </w:rPr>
        <w:drawing>
          <wp:anchor distT="0" distB="0" distL="114300" distR="114300" simplePos="0" relativeHeight="251657728" behindDoc="0" locked="0" layoutInCell="1" allowOverlap="1" wp14:anchorId="2C1F6CA9" wp14:editId="466EAA51">
            <wp:simplePos x="0" y="0"/>
            <wp:positionH relativeFrom="column">
              <wp:posOffset>3691890</wp:posOffset>
            </wp:positionH>
            <wp:positionV relativeFrom="paragraph">
              <wp:posOffset>-603637</wp:posOffset>
            </wp:positionV>
            <wp:extent cx="2296795" cy="507365"/>
            <wp:effectExtent l="0" t="0" r="1905" b="635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Trhlíková Natálie</w:t>
      </w:r>
      <w:r w:rsidRPr="00866906">
        <w:rPr>
          <w:b/>
          <w:color w:val="000000"/>
          <w:sz w:val="28"/>
          <w:szCs w:val="28"/>
        </w:rPr>
        <w:t xml:space="preserve">, </w:t>
      </w:r>
      <w:r w:rsidRPr="00BB6128">
        <w:rPr>
          <w:b/>
          <w:color w:val="000000"/>
          <w:sz w:val="28"/>
          <w:szCs w:val="28"/>
          <w:lang w:val="en-US"/>
        </w:rPr>
        <w:t>Dervish bookshop</w:t>
      </w:r>
      <w:r>
        <w:rPr>
          <w:b/>
          <w:color w:val="000000"/>
          <w:sz w:val="28"/>
          <w:szCs w:val="28"/>
        </w:rPr>
        <w:t xml:space="preserve"> and </w:t>
      </w:r>
      <w:r w:rsidRPr="00BB6128">
        <w:rPr>
          <w:b/>
          <w:color w:val="000000"/>
          <w:sz w:val="28"/>
          <w:szCs w:val="28"/>
          <w:lang w:val="en-US"/>
        </w:rPr>
        <w:t>holistic</w:t>
      </w:r>
      <w:r>
        <w:rPr>
          <w:b/>
          <w:color w:val="000000"/>
          <w:sz w:val="28"/>
          <w:szCs w:val="28"/>
        </w:rPr>
        <w:t xml:space="preserve"> center</w:t>
      </w:r>
      <w:r w:rsidRPr="00866906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Irsko</w:t>
      </w:r>
    </w:p>
    <w:p w14:paraId="033D274D" w14:textId="77777777" w:rsidR="006E450B" w:rsidRDefault="006E450B" w:rsidP="00750545">
      <w:pPr>
        <w:pStyle w:val="Normlnweb"/>
        <w:spacing w:before="0" w:beforeAutospacing="0" w:after="0" w:afterAutospacing="0" w:line="360" w:lineRule="auto"/>
        <w:rPr>
          <w:color w:val="000000"/>
          <w:sz w:val="18"/>
          <w:szCs w:val="18"/>
        </w:rPr>
      </w:pPr>
    </w:p>
    <w:p w14:paraId="68A26D14" w14:textId="00E770D1" w:rsidR="00BD2D99" w:rsidRPr="009D2028" w:rsidRDefault="00872A6B" w:rsidP="009D2028">
      <w:pPr>
        <w:pStyle w:val="Normlnweb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9D2028">
        <w:rPr>
          <w:color w:val="000000"/>
          <w:sz w:val="20"/>
          <w:szCs w:val="20"/>
        </w:rPr>
        <w:t xml:space="preserve">Letošní školní rok jsem se zúčastnila měsíční pracovní stáže ve městě </w:t>
      </w:r>
      <w:proofErr w:type="spellStart"/>
      <w:r w:rsidRPr="009D2028">
        <w:rPr>
          <w:color w:val="000000"/>
          <w:sz w:val="20"/>
          <w:szCs w:val="20"/>
        </w:rPr>
        <w:t>Cork</w:t>
      </w:r>
      <w:proofErr w:type="spellEnd"/>
      <w:r w:rsidRPr="009D2028">
        <w:rPr>
          <w:color w:val="000000"/>
          <w:sz w:val="20"/>
          <w:szCs w:val="20"/>
        </w:rPr>
        <w:t xml:space="preserve"> v Irsku.</w:t>
      </w:r>
      <w:r w:rsidR="006E450B" w:rsidRPr="009D2028">
        <w:rPr>
          <w:color w:val="000000"/>
          <w:sz w:val="20"/>
          <w:szCs w:val="20"/>
        </w:rPr>
        <w:t xml:space="preserve"> </w:t>
      </w:r>
      <w:r w:rsidR="00BD2D99" w:rsidRPr="009D2028">
        <w:rPr>
          <w:color w:val="000000"/>
          <w:sz w:val="20"/>
          <w:szCs w:val="20"/>
        </w:rPr>
        <w:t>Jsem velmi vděčná za tuto příležitost, kterou jsem měla díky naší škole a Erasmu+.</w:t>
      </w:r>
    </w:p>
    <w:p w14:paraId="1B52A05A" w14:textId="77777777" w:rsidR="006E450B" w:rsidRPr="009D2028" w:rsidRDefault="00BD2D99" w:rsidP="009D2028">
      <w:pPr>
        <w:pStyle w:val="Normlnweb"/>
        <w:spacing w:before="0" w:beforeAutospacing="0" w:after="120" w:afterAutospacing="0" w:line="276" w:lineRule="auto"/>
        <w:rPr>
          <w:color w:val="000000"/>
          <w:sz w:val="20"/>
          <w:szCs w:val="20"/>
        </w:rPr>
      </w:pPr>
      <w:r w:rsidRPr="009D2028">
        <w:rPr>
          <w:color w:val="000000"/>
          <w:sz w:val="20"/>
          <w:szCs w:val="20"/>
        </w:rPr>
        <w:t xml:space="preserve">V Irsku jsem pracovala v knihkupectví a holistickém centru Dervish. Jejich </w:t>
      </w:r>
      <w:r w:rsidR="00D74B41" w:rsidRPr="009D2028">
        <w:rPr>
          <w:color w:val="000000"/>
          <w:sz w:val="20"/>
          <w:szCs w:val="20"/>
        </w:rPr>
        <w:t>hlavní</w:t>
      </w:r>
      <w:r w:rsidRPr="009D2028">
        <w:rPr>
          <w:color w:val="000000"/>
          <w:sz w:val="20"/>
          <w:szCs w:val="20"/>
        </w:rPr>
        <w:t xml:space="preserve"> činností je prodej knih, krystalů, tarotových karet, </w:t>
      </w:r>
      <w:r w:rsidR="00D74B41" w:rsidRPr="009D2028">
        <w:rPr>
          <w:color w:val="000000"/>
          <w:sz w:val="20"/>
          <w:szCs w:val="20"/>
        </w:rPr>
        <w:t>vonných svíček a tyčinek. Dále také provozují terapie a masáže. Obchod vlastní pan Jonathan Dawson s jeho manželkou, kteří sami v obchodě občas pracují.</w:t>
      </w:r>
      <w:r w:rsidR="00E0790A" w:rsidRPr="009D2028">
        <w:rPr>
          <w:color w:val="000000"/>
          <w:sz w:val="20"/>
          <w:szCs w:val="20"/>
        </w:rPr>
        <w:t xml:space="preserve"> Je zde</w:t>
      </w:r>
      <w:r w:rsidR="00D74B41" w:rsidRPr="009D2028">
        <w:rPr>
          <w:color w:val="000000"/>
          <w:sz w:val="20"/>
          <w:szCs w:val="20"/>
        </w:rPr>
        <w:t xml:space="preserve"> zaměstnáno okolo deseti lidí. </w:t>
      </w:r>
      <w:r w:rsidR="00E0790A" w:rsidRPr="009D2028">
        <w:rPr>
          <w:color w:val="000000"/>
          <w:sz w:val="20"/>
          <w:szCs w:val="20"/>
        </w:rPr>
        <w:t xml:space="preserve">Každý den </w:t>
      </w:r>
      <w:r w:rsidR="00D74B41" w:rsidRPr="009D2028">
        <w:rPr>
          <w:color w:val="000000"/>
          <w:sz w:val="20"/>
          <w:szCs w:val="20"/>
        </w:rPr>
        <w:t>jsou</w:t>
      </w:r>
      <w:r w:rsidR="00E0790A" w:rsidRPr="009D2028">
        <w:rPr>
          <w:color w:val="000000"/>
          <w:sz w:val="20"/>
          <w:szCs w:val="20"/>
        </w:rPr>
        <w:t xml:space="preserve"> v obchodě </w:t>
      </w:r>
      <w:r w:rsidR="00D74B41" w:rsidRPr="009D2028">
        <w:rPr>
          <w:color w:val="000000"/>
          <w:sz w:val="20"/>
          <w:szCs w:val="20"/>
        </w:rPr>
        <w:t xml:space="preserve">vždy </w:t>
      </w:r>
      <w:r w:rsidR="00E0790A" w:rsidRPr="009D2028">
        <w:rPr>
          <w:color w:val="000000"/>
          <w:sz w:val="20"/>
          <w:szCs w:val="20"/>
        </w:rPr>
        <w:t xml:space="preserve">od rána </w:t>
      </w:r>
      <w:r w:rsidR="00D74B41" w:rsidRPr="009D2028">
        <w:rPr>
          <w:color w:val="000000"/>
          <w:sz w:val="20"/>
          <w:szCs w:val="20"/>
        </w:rPr>
        <w:t>dva</w:t>
      </w:r>
      <w:r w:rsidR="00E0790A" w:rsidRPr="009D2028">
        <w:rPr>
          <w:color w:val="000000"/>
          <w:sz w:val="20"/>
          <w:szCs w:val="20"/>
        </w:rPr>
        <w:t xml:space="preserve"> zaměstnanci</w:t>
      </w:r>
      <w:r w:rsidR="00D74B41" w:rsidRPr="009D2028">
        <w:rPr>
          <w:color w:val="000000"/>
          <w:sz w:val="20"/>
          <w:szCs w:val="20"/>
        </w:rPr>
        <w:t xml:space="preserve">, </w:t>
      </w:r>
      <w:r w:rsidR="00E0790A" w:rsidRPr="009D2028">
        <w:rPr>
          <w:color w:val="000000"/>
          <w:sz w:val="20"/>
          <w:szCs w:val="20"/>
        </w:rPr>
        <w:t>kteří se pak okolo druhé hodiny vymění s jinou směnou. Jejich povinností je ráno přijít před otvírací dobou a obchod uklidit a připravit na otevření. Následně spočíta</w:t>
      </w:r>
      <w:r w:rsidR="0016736B" w:rsidRPr="009D2028">
        <w:rPr>
          <w:color w:val="000000"/>
          <w:sz w:val="20"/>
          <w:szCs w:val="20"/>
        </w:rPr>
        <w:t xml:space="preserve">t </w:t>
      </w:r>
      <w:r w:rsidR="00E0790A" w:rsidRPr="009D2028">
        <w:rPr>
          <w:color w:val="000000"/>
          <w:sz w:val="20"/>
          <w:szCs w:val="20"/>
        </w:rPr>
        <w:t>tržby z předchozího dne, zkontrol</w:t>
      </w:r>
      <w:r w:rsidR="0016736B" w:rsidRPr="009D2028">
        <w:rPr>
          <w:color w:val="000000"/>
          <w:sz w:val="20"/>
          <w:szCs w:val="20"/>
        </w:rPr>
        <w:t>ovat</w:t>
      </w:r>
      <w:r w:rsidR="00E0790A" w:rsidRPr="009D2028">
        <w:rPr>
          <w:color w:val="000000"/>
          <w:sz w:val="20"/>
          <w:szCs w:val="20"/>
        </w:rPr>
        <w:t>, zda není nutné doplnit nějaké zboží, a poté mohou otevřít. V průběhu dne je jejich náplní obsluha zákazníků</w:t>
      </w:r>
      <w:r w:rsidR="006E450B" w:rsidRPr="009D2028">
        <w:rPr>
          <w:color w:val="000000"/>
          <w:sz w:val="20"/>
          <w:szCs w:val="20"/>
        </w:rPr>
        <w:t>,</w:t>
      </w:r>
      <w:r w:rsidR="00E0790A" w:rsidRPr="009D2028">
        <w:rPr>
          <w:color w:val="000000"/>
          <w:sz w:val="20"/>
          <w:szCs w:val="20"/>
        </w:rPr>
        <w:t xml:space="preserve"> nejen na pokladně, </w:t>
      </w:r>
      <w:r w:rsidR="0016736B" w:rsidRPr="009D2028">
        <w:rPr>
          <w:color w:val="000000"/>
          <w:sz w:val="20"/>
          <w:szCs w:val="20"/>
        </w:rPr>
        <w:t>a průběžné doplňování zboží, které došlo.</w:t>
      </w:r>
    </w:p>
    <w:p w14:paraId="2392E290" w14:textId="61D9EDC5" w:rsidR="000C382A" w:rsidRPr="009D2028" w:rsidRDefault="0016736B" w:rsidP="009D2028">
      <w:pPr>
        <w:pStyle w:val="Normlnweb"/>
        <w:spacing w:before="0" w:beforeAutospacing="0" w:after="120" w:afterAutospacing="0" w:line="276" w:lineRule="auto"/>
        <w:rPr>
          <w:color w:val="000000"/>
          <w:sz w:val="20"/>
          <w:szCs w:val="20"/>
        </w:rPr>
      </w:pPr>
      <w:r w:rsidRPr="009D2028">
        <w:rPr>
          <w:color w:val="000000"/>
          <w:sz w:val="20"/>
          <w:szCs w:val="20"/>
        </w:rPr>
        <w:t xml:space="preserve">Mou pracovní náplní bylo </w:t>
      </w:r>
      <w:r w:rsidR="00AC3688" w:rsidRPr="009D2028">
        <w:rPr>
          <w:color w:val="000000"/>
          <w:sz w:val="20"/>
          <w:szCs w:val="20"/>
        </w:rPr>
        <w:t>v</w:t>
      </w:r>
      <w:r w:rsidR="00565B62" w:rsidRPr="009D2028">
        <w:rPr>
          <w:color w:val="000000"/>
          <w:sz w:val="20"/>
          <w:szCs w:val="20"/>
        </w:rPr>
        <w:t>ybalování zboží</w:t>
      </w:r>
      <w:r w:rsidR="00880E0C" w:rsidRPr="009D2028">
        <w:rPr>
          <w:color w:val="000000"/>
          <w:sz w:val="20"/>
          <w:szCs w:val="20"/>
        </w:rPr>
        <w:t>, p</w:t>
      </w:r>
      <w:r w:rsidR="00565B62" w:rsidRPr="009D2028">
        <w:rPr>
          <w:color w:val="000000"/>
          <w:sz w:val="20"/>
          <w:szCs w:val="20"/>
        </w:rPr>
        <w:t>říprava cenov</w:t>
      </w:r>
      <w:r w:rsidR="006E450B" w:rsidRPr="009D2028">
        <w:rPr>
          <w:color w:val="000000"/>
          <w:sz w:val="20"/>
          <w:szCs w:val="20"/>
        </w:rPr>
        <w:t>e</w:t>
      </w:r>
      <w:r w:rsidR="00565B62" w:rsidRPr="009D2028">
        <w:rPr>
          <w:color w:val="000000"/>
          <w:sz w:val="20"/>
          <w:szCs w:val="20"/>
        </w:rPr>
        <w:t>k</w:t>
      </w:r>
      <w:r w:rsidR="006E450B" w:rsidRPr="009D2028">
        <w:rPr>
          <w:color w:val="000000"/>
          <w:sz w:val="20"/>
          <w:szCs w:val="20"/>
        </w:rPr>
        <w:t xml:space="preserve"> a popisků</w:t>
      </w:r>
      <w:r w:rsidR="00565B62" w:rsidRPr="009D2028">
        <w:rPr>
          <w:color w:val="000000"/>
          <w:sz w:val="20"/>
          <w:szCs w:val="20"/>
        </w:rPr>
        <w:t xml:space="preserve"> zboží</w:t>
      </w:r>
      <w:r w:rsidR="00880E0C" w:rsidRPr="009D2028">
        <w:rPr>
          <w:color w:val="000000"/>
          <w:sz w:val="20"/>
          <w:szCs w:val="20"/>
        </w:rPr>
        <w:t>, o</w:t>
      </w:r>
      <w:r w:rsidR="00565B62" w:rsidRPr="009D2028">
        <w:rPr>
          <w:color w:val="000000"/>
          <w:sz w:val="20"/>
          <w:szCs w:val="20"/>
        </w:rPr>
        <w:t>značování zboží cenovkami</w:t>
      </w:r>
      <w:r w:rsidR="00AF54B8" w:rsidRPr="009D2028">
        <w:rPr>
          <w:color w:val="000000"/>
          <w:sz w:val="20"/>
          <w:szCs w:val="20"/>
        </w:rPr>
        <w:t>, v</w:t>
      </w:r>
      <w:r w:rsidR="006E450B" w:rsidRPr="009D2028">
        <w:rPr>
          <w:color w:val="000000"/>
          <w:sz w:val="20"/>
          <w:szCs w:val="20"/>
        </w:rPr>
        <w:t>ystavování nabízeného zboží</w:t>
      </w:r>
      <w:r w:rsidR="00AF54B8" w:rsidRPr="009D2028">
        <w:rPr>
          <w:color w:val="000000"/>
          <w:sz w:val="20"/>
          <w:szCs w:val="20"/>
        </w:rPr>
        <w:t>, k</w:t>
      </w:r>
      <w:r w:rsidR="00565B62" w:rsidRPr="009D2028">
        <w:rPr>
          <w:color w:val="000000"/>
          <w:sz w:val="20"/>
          <w:szCs w:val="20"/>
        </w:rPr>
        <w:t>ontrola množství vystaveného zboží</w:t>
      </w:r>
      <w:r w:rsidR="006E450B" w:rsidRPr="009D2028">
        <w:rPr>
          <w:color w:val="000000"/>
          <w:sz w:val="20"/>
          <w:szCs w:val="20"/>
        </w:rPr>
        <w:t xml:space="preserve"> a</w:t>
      </w:r>
      <w:r w:rsidR="00AF54B8" w:rsidRPr="009D2028">
        <w:rPr>
          <w:color w:val="000000"/>
          <w:sz w:val="20"/>
          <w:szCs w:val="20"/>
        </w:rPr>
        <w:t xml:space="preserve"> d</w:t>
      </w:r>
      <w:r w:rsidR="00565B62" w:rsidRPr="009D2028">
        <w:rPr>
          <w:color w:val="000000"/>
          <w:sz w:val="20"/>
          <w:szCs w:val="20"/>
        </w:rPr>
        <w:t>oplňování chybějícího zboží</w:t>
      </w:r>
      <w:r w:rsidR="00170C33" w:rsidRPr="009D2028">
        <w:rPr>
          <w:color w:val="000000"/>
          <w:sz w:val="20"/>
          <w:szCs w:val="20"/>
        </w:rPr>
        <w:t>, o</w:t>
      </w:r>
      <w:r w:rsidR="00565B62" w:rsidRPr="009D2028">
        <w:rPr>
          <w:color w:val="000000"/>
          <w:sz w:val="20"/>
          <w:szCs w:val="20"/>
        </w:rPr>
        <w:t>dpovídání na dotazy zákazníků a poskytování informací ke zboží</w:t>
      </w:r>
      <w:r w:rsidR="009D2028" w:rsidRPr="009D2028">
        <w:rPr>
          <w:color w:val="000000"/>
          <w:sz w:val="20"/>
          <w:szCs w:val="20"/>
        </w:rPr>
        <w:t>, prodej zboží</w:t>
      </w:r>
      <w:r w:rsidR="00565B62" w:rsidRPr="009D2028">
        <w:rPr>
          <w:color w:val="000000"/>
          <w:sz w:val="20"/>
          <w:szCs w:val="20"/>
        </w:rPr>
        <w:t xml:space="preserve">. </w:t>
      </w:r>
      <w:r w:rsidR="006E450B" w:rsidRPr="009D2028">
        <w:rPr>
          <w:color w:val="000000"/>
          <w:sz w:val="20"/>
          <w:szCs w:val="20"/>
        </w:rPr>
        <w:t>Také jsem předváděla</w:t>
      </w:r>
      <w:r w:rsidR="00565B62" w:rsidRPr="009D2028">
        <w:rPr>
          <w:color w:val="000000"/>
          <w:sz w:val="20"/>
          <w:szCs w:val="20"/>
        </w:rPr>
        <w:t xml:space="preserve"> zboží zákazníkům</w:t>
      </w:r>
      <w:r w:rsidR="006E450B" w:rsidRPr="009D2028">
        <w:rPr>
          <w:color w:val="000000"/>
          <w:sz w:val="20"/>
          <w:szCs w:val="20"/>
        </w:rPr>
        <w:t>, starala se o udržování</w:t>
      </w:r>
      <w:r w:rsidR="00565B62" w:rsidRPr="009D2028">
        <w:rPr>
          <w:color w:val="000000"/>
          <w:sz w:val="20"/>
          <w:szCs w:val="20"/>
        </w:rPr>
        <w:t xml:space="preserve"> estetického vzhledu prodejních prostor</w:t>
      </w:r>
      <w:r w:rsidR="006E450B" w:rsidRPr="009D2028">
        <w:rPr>
          <w:color w:val="000000"/>
          <w:sz w:val="20"/>
          <w:szCs w:val="20"/>
        </w:rPr>
        <w:t xml:space="preserve"> aj.</w:t>
      </w:r>
      <w:r w:rsidR="00CB162E" w:rsidRPr="009D2028">
        <w:rPr>
          <w:color w:val="000000"/>
          <w:sz w:val="20"/>
          <w:szCs w:val="20"/>
        </w:rPr>
        <w:t xml:space="preserve"> </w:t>
      </w:r>
      <w:r w:rsidR="000C382A" w:rsidRPr="009D2028">
        <w:rPr>
          <w:color w:val="000000"/>
          <w:sz w:val="20"/>
          <w:szCs w:val="20"/>
        </w:rPr>
        <w:t xml:space="preserve">Atmosféra na pracovišti byla velmi příjemná a klidná. Se všemi </w:t>
      </w:r>
      <w:r w:rsidR="007D6D56" w:rsidRPr="009D2028">
        <w:rPr>
          <w:color w:val="000000"/>
          <w:sz w:val="20"/>
          <w:szCs w:val="20"/>
        </w:rPr>
        <w:t>pracovníky</w:t>
      </w:r>
      <w:r w:rsidR="000C382A" w:rsidRPr="009D2028">
        <w:rPr>
          <w:color w:val="000000"/>
          <w:sz w:val="20"/>
          <w:szCs w:val="20"/>
        </w:rPr>
        <w:t xml:space="preserve"> jsem si moc rozuměla</w:t>
      </w:r>
      <w:r w:rsidR="001F1FC8" w:rsidRPr="009D2028">
        <w:rPr>
          <w:color w:val="000000"/>
          <w:sz w:val="20"/>
          <w:szCs w:val="20"/>
        </w:rPr>
        <w:t>,</w:t>
      </w:r>
      <w:r w:rsidR="000C382A" w:rsidRPr="009D2028">
        <w:rPr>
          <w:color w:val="000000"/>
          <w:sz w:val="20"/>
          <w:szCs w:val="20"/>
        </w:rPr>
        <w:t xml:space="preserve"> </w:t>
      </w:r>
      <w:r w:rsidR="00542DDA" w:rsidRPr="009D2028">
        <w:rPr>
          <w:color w:val="000000"/>
          <w:sz w:val="20"/>
          <w:szCs w:val="20"/>
        </w:rPr>
        <w:t xml:space="preserve">vzájemně jsme se </w:t>
      </w:r>
      <w:r w:rsidR="000C382A" w:rsidRPr="009D2028">
        <w:rPr>
          <w:color w:val="000000"/>
          <w:sz w:val="20"/>
          <w:szCs w:val="20"/>
        </w:rPr>
        <w:t>snažili spolu hodně komunikovat</w:t>
      </w:r>
    </w:p>
    <w:p w14:paraId="4CE105DB" w14:textId="58ED8A65" w:rsidR="00D12805" w:rsidRPr="009D2028" w:rsidRDefault="002B0DF6" w:rsidP="009D2028">
      <w:pPr>
        <w:pStyle w:val="Normlnweb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9D2028">
        <w:rPr>
          <w:color w:val="000000"/>
          <w:sz w:val="20"/>
          <w:szCs w:val="20"/>
        </w:rPr>
        <w:t>Díky této praxi jsem</w:t>
      </w:r>
      <w:r w:rsidR="00860641" w:rsidRPr="009D2028">
        <w:rPr>
          <w:color w:val="000000"/>
          <w:sz w:val="20"/>
          <w:szCs w:val="20"/>
        </w:rPr>
        <w:t xml:space="preserve"> se</w:t>
      </w:r>
      <w:r w:rsidRPr="009D2028">
        <w:rPr>
          <w:color w:val="000000"/>
          <w:sz w:val="20"/>
          <w:szCs w:val="20"/>
        </w:rPr>
        <w:t xml:space="preserve"> naučila </w:t>
      </w:r>
      <w:r w:rsidR="00860641" w:rsidRPr="009D2028">
        <w:rPr>
          <w:color w:val="000000"/>
          <w:sz w:val="20"/>
          <w:szCs w:val="20"/>
        </w:rPr>
        <w:t>mnoho</w:t>
      </w:r>
      <w:r w:rsidRPr="009D2028">
        <w:rPr>
          <w:color w:val="000000"/>
          <w:sz w:val="20"/>
          <w:szCs w:val="20"/>
        </w:rPr>
        <w:t xml:space="preserve"> věcí, například práce s</w:t>
      </w:r>
      <w:r w:rsidR="009D2028">
        <w:rPr>
          <w:color w:val="000000"/>
          <w:sz w:val="20"/>
          <w:szCs w:val="20"/>
        </w:rPr>
        <w:t xml:space="preserve"> kasou a </w:t>
      </w:r>
      <w:r w:rsidR="0075764D" w:rsidRPr="009D2028">
        <w:rPr>
          <w:color w:val="000000"/>
          <w:sz w:val="20"/>
          <w:szCs w:val="20"/>
        </w:rPr>
        <w:t xml:space="preserve">platebním terminálem. </w:t>
      </w:r>
      <w:r w:rsidR="008978CE" w:rsidRPr="009D2028">
        <w:rPr>
          <w:color w:val="000000"/>
          <w:sz w:val="20"/>
          <w:szCs w:val="20"/>
        </w:rPr>
        <w:t xml:space="preserve">Také jsem si mohla vyzkoušet v reálném životě předmět, který jsem </w:t>
      </w:r>
      <w:r w:rsidR="00292438" w:rsidRPr="009D2028">
        <w:rPr>
          <w:color w:val="000000"/>
          <w:sz w:val="20"/>
          <w:szCs w:val="20"/>
        </w:rPr>
        <w:t xml:space="preserve">se </w:t>
      </w:r>
      <w:r w:rsidR="00860641" w:rsidRPr="009D2028">
        <w:rPr>
          <w:color w:val="000000"/>
          <w:sz w:val="20"/>
          <w:szCs w:val="20"/>
        </w:rPr>
        <w:t>let</w:t>
      </w:r>
      <w:r w:rsidR="00292438" w:rsidRPr="009D2028">
        <w:rPr>
          <w:color w:val="000000"/>
          <w:sz w:val="20"/>
          <w:szCs w:val="20"/>
        </w:rPr>
        <w:t>os ve škole učila</w:t>
      </w:r>
      <w:r w:rsidR="009D2028">
        <w:rPr>
          <w:color w:val="000000"/>
          <w:sz w:val="20"/>
          <w:szCs w:val="20"/>
        </w:rPr>
        <w:t>,</w:t>
      </w:r>
      <w:r w:rsidR="00292438" w:rsidRPr="009D2028">
        <w:rPr>
          <w:color w:val="000000"/>
          <w:sz w:val="20"/>
          <w:szCs w:val="20"/>
        </w:rPr>
        <w:t xml:space="preserve"> </w:t>
      </w:r>
      <w:r w:rsidR="00654BBA" w:rsidRPr="009D2028">
        <w:rPr>
          <w:color w:val="000000"/>
          <w:sz w:val="20"/>
          <w:szCs w:val="20"/>
        </w:rPr>
        <w:t xml:space="preserve">zvaný </w:t>
      </w:r>
      <w:proofErr w:type="spellStart"/>
      <w:r w:rsidR="00654BBA" w:rsidRPr="009D2028">
        <w:rPr>
          <w:color w:val="000000"/>
          <w:sz w:val="20"/>
          <w:szCs w:val="20"/>
        </w:rPr>
        <w:t>visual</w:t>
      </w:r>
      <w:proofErr w:type="spellEnd"/>
      <w:r w:rsidR="00654BBA" w:rsidRPr="009D2028">
        <w:rPr>
          <w:color w:val="000000"/>
          <w:sz w:val="20"/>
          <w:szCs w:val="20"/>
        </w:rPr>
        <w:t xml:space="preserve"> </w:t>
      </w:r>
      <w:proofErr w:type="spellStart"/>
      <w:r w:rsidR="00654BBA" w:rsidRPr="009D2028">
        <w:rPr>
          <w:color w:val="000000"/>
          <w:sz w:val="20"/>
          <w:szCs w:val="20"/>
        </w:rPr>
        <w:t>merchandising</w:t>
      </w:r>
      <w:proofErr w:type="spellEnd"/>
      <w:r w:rsidR="00654BBA" w:rsidRPr="009D2028">
        <w:rPr>
          <w:color w:val="000000"/>
          <w:sz w:val="20"/>
          <w:szCs w:val="20"/>
        </w:rPr>
        <w:t>.</w:t>
      </w:r>
      <w:r w:rsidR="006C7BFB" w:rsidRPr="009D2028">
        <w:rPr>
          <w:color w:val="000000"/>
          <w:sz w:val="20"/>
          <w:szCs w:val="20"/>
        </w:rPr>
        <w:t xml:space="preserve"> </w:t>
      </w:r>
      <w:r w:rsidR="006C7A77" w:rsidRPr="009D2028">
        <w:rPr>
          <w:color w:val="000000"/>
          <w:sz w:val="20"/>
          <w:szCs w:val="20"/>
        </w:rPr>
        <w:t>O</w:t>
      </w:r>
      <w:r w:rsidR="006C7BFB" w:rsidRPr="009D2028">
        <w:rPr>
          <w:color w:val="000000"/>
          <w:sz w:val="20"/>
          <w:szCs w:val="20"/>
        </w:rPr>
        <w:t>samostatnila jsem se, naučila jsem se lépe hospodařit s penězi.</w:t>
      </w:r>
      <w:r w:rsidR="00654BBA" w:rsidRPr="009D2028">
        <w:rPr>
          <w:color w:val="000000"/>
          <w:sz w:val="20"/>
          <w:szCs w:val="20"/>
        </w:rPr>
        <w:t xml:space="preserve"> </w:t>
      </w:r>
      <w:r w:rsidR="00212C73" w:rsidRPr="009D2028">
        <w:rPr>
          <w:color w:val="000000"/>
          <w:sz w:val="20"/>
          <w:szCs w:val="20"/>
        </w:rPr>
        <w:t>Co je v Irsku jinak než u nás? Všichni jsou zde velmi klidní, nikdo nikam nespěchá, na vše mají čas</w:t>
      </w:r>
      <w:r w:rsidR="00F41FF9" w:rsidRPr="009D2028">
        <w:rPr>
          <w:color w:val="000000"/>
          <w:sz w:val="20"/>
          <w:szCs w:val="20"/>
        </w:rPr>
        <w:t xml:space="preserve">. Několikrát </w:t>
      </w:r>
      <w:r w:rsidR="00212C73" w:rsidRPr="009D2028">
        <w:rPr>
          <w:color w:val="000000"/>
          <w:sz w:val="20"/>
          <w:szCs w:val="20"/>
        </w:rPr>
        <w:t xml:space="preserve">mi zaměstnavatelé řekli </w:t>
      </w:r>
      <w:r w:rsidR="00681BD3" w:rsidRPr="009D2028">
        <w:rPr>
          <w:color w:val="000000"/>
          <w:sz w:val="20"/>
          <w:szCs w:val="20"/>
        </w:rPr>
        <w:t>větu,</w:t>
      </w:r>
      <w:r w:rsidR="00601100" w:rsidRPr="009D2028">
        <w:rPr>
          <w:color w:val="000000"/>
          <w:sz w:val="20"/>
          <w:szCs w:val="20"/>
        </w:rPr>
        <w:t xml:space="preserve"> kterou Irové velmi rádi používají</w:t>
      </w:r>
      <w:r w:rsidR="00212C73" w:rsidRPr="009D2028">
        <w:rPr>
          <w:color w:val="000000"/>
          <w:sz w:val="20"/>
          <w:szCs w:val="20"/>
        </w:rPr>
        <w:t xml:space="preserve"> „take your time“</w:t>
      </w:r>
      <w:r w:rsidR="005A2586" w:rsidRPr="009D2028">
        <w:rPr>
          <w:color w:val="000000"/>
          <w:sz w:val="20"/>
          <w:szCs w:val="20"/>
        </w:rPr>
        <w:t>, což v česku opravdu není zvykem.</w:t>
      </w:r>
      <w:r w:rsidR="00753579" w:rsidRPr="009D2028">
        <w:rPr>
          <w:color w:val="000000"/>
          <w:sz w:val="20"/>
          <w:szCs w:val="20"/>
        </w:rPr>
        <w:t xml:space="preserve"> </w:t>
      </w:r>
      <w:r w:rsidR="00CE34C3" w:rsidRPr="009D2028">
        <w:rPr>
          <w:color w:val="000000"/>
          <w:sz w:val="20"/>
          <w:szCs w:val="20"/>
        </w:rPr>
        <w:t xml:space="preserve">Tento pobyt mi také velmi pomohl </w:t>
      </w:r>
      <w:r w:rsidR="00101F74" w:rsidRPr="009D2028">
        <w:rPr>
          <w:color w:val="000000"/>
          <w:sz w:val="20"/>
          <w:szCs w:val="20"/>
        </w:rPr>
        <w:t>k</w:t>
      </w:r>
      <w:r w:rsidR="0069018E">
        <w:rPr>
          <w:color w:val="000000"/>
          <w:sz w:val="20"/>
          <w:szCs w:val="20"/>
        </w:rPr>
        <w:t>e</w:t>
      </w:r>
      <w:r w:rsidR="00101F74" w:rsidRPr="009D2028">
        <w:rPr>
          <w:color w:val="000000"/>
          <w:sz w:val="20"/>
          <w:szCs w:val="20"/>
        </w:rPr>
        <w:t xml:space="preserve"> </w:t>
      </w:r>
      <w:r w:rsidR="00CE34C3" w:rsidRPr="009D2028">
        <w:rPr>
          <w:color w:val="000000"/>
          <w:sz w:val="20"/>
          <w:szCs w:val="20"/>
        </w:rPr>
        <w:t xml:space="preserve">zlepšení </w:t>
      </w:r>
      <w:r w:rsidR="00101F74" w:rsidRPr="009D2028">
        <w:rPr>
          <w:color w:val="000000"/>
          <w:sz w:val="20"/>
          <w:szCs w:val="20"/>
        </w:rPr>
        <w:t>v anglickém jazyce. Naučil</w:t>
      </w:r>
      <w:r w:rsidR="00DE414F" w:rsidRPr="009D2028">
        <w:rPr>
          <w:color w:val="000000"/>
          <w:sz w:val="20"/>
          <w:szCs w:val="20"/>
        </w:rPr>
        <w:t>a</w:t>
      </w:r>
      <w:r w:rsidR="00101F74" w:rsidRPr="009D2028">
        <w:rPr>
          <w:color w:val="000000"/>
          <w:sz w:val="20"/>
          <w:szCs w:val="20"/>
        </w:rPr>
        <w:t xml:space="preserve"> jsem se</w:t>
      </w:r>
      <w:r w:rsidR="00892B28" w:rsidRPr="009D2028">
        <w:rPr>
          <w:color w:val="000000"/>
          <w:sz w:val="20"/>
          <w:szCs w:val="20"/>
        </w:rPr>
        <w:t xml:space="preserve"> lépe</w:t>
      </w:r>
      <w:r w:rsidR="00101F74" w:rsidRPr="009D2028">
        <w:rPr>
          <w:color w:val="000000"/>
          <w:sz w:val="20"/>
          <w:szCs w:val="20"/>
        </w:rPr>
        <w:t xml:space="preserve"> </w:t>
      </w:r>
      <w:r w:rsidR="00DE414F" w:rsidRPr="009D2028">
        <w:rPr>
          <w:color w:val="000000"/>
          <w:sz w:val="20"/>
          <w:szCs w:val="20"/>
        </w:rPr>
        <w:t>po</w:t>
      </w:r>
      <w:r w:rsidR="00101F74" w:rsidRPr="009D2028">
        <w:rPr>
          <w:color w:val="000000"/>
          <w:sz w:val="20"/>
          <w:szCs w:val="20"/>
        </w:rPr>
        <w:t xml:space="preserve">rozumět irskému přízvuku a zlepšila jsem se i </w:t>
      </w:r>
      <w:r w:rsidR="00DE414F" w:rsidRPr="009D2028">
        <w:rPr>
          <w:color w:val="000000"/>
          <w:sz w:val="20"/>
          <w:szCs w:val="20"/>
        </w:rPr>
        <w:t xml:space="preserve">v </w:t>
      </w:r>
      <w:r w:rsidR="00101F74" w:rsidRPr="009D2028">
        <w:rPr>
          <w:color w:val="000000"/>
          <w:sz w:val="20"/>
          <w:szCs w:val="20"/>
        </w:rPr>
        <w:t>mluvené angličtině.</w:t>
      </w:r>
    </w:p>
    <w:p w14:paraId="19416AC4" w14:textId="2AF203AA" w:rsidR="00681BD3" w:rsidRPr="009D2028" w:rsidRDefault="00681BD3" w:rsidP="009D2028">
      <w:pPr>
        <w:pStyle w:val="Normlnweb"/>
        <w:shd w:val="clear" w:color="auto" w:fill="FFFFFF" w:themeFill="background1"/>
        <w:spacing w:after="120" w:line="276" w:lineRule="auto"/>
        <w:rPr>
          <w:color w:val="000000"/>
          <w:sz w:val="20"/>
          <w:szCs w:val="20"/>
        </w:rPr>
      </w:pPr>
      <w:r w:rsidRPr="009D2028">
        <w:rPr>
          <w:color w:val="000000"/>
          <w:sz w:val="20"/>
          <w:szCs w:val="20"/>
        </w:rPr>
        <w:t>Ubytovaná jsem byla s mojí kamarádkou a dalšími dvěma mladšími studenty z naší školy v hostitelské rodině</w:t>
      </w:r>
      <w:r w:rsidR="001D3238" w:rsidRPr="009D2028">
        <w:rPr>
          <w:color w:val="000000"/>
          <w:sz w:val="20"/>
          <w:szCs w:val="20"/>
        </w:rPr>
        <w:t xml:space="preserve"> u velmi milé </w:t>
      </w:r>
      <w:r w:rsidR="00B73494" w:rsidRPr="009D2028">
        <w:rPr>
          <w:color w:val="000000"/>
          <w:sz w:val="20"/>
          <w:szCs w:val="20"/>
        </w:rPr>
        <w:t xml:space="preserve">paní </w:t>
      </w:r>
      <w:r w:rsidR="001D3238" w:rsidRPr="009D2028">
        <w:rPr>
          <w:color w:val="000000"/>
          <w:sz w:val="20"/>
          <w:szCs w:val="20"/>
        </w:rPr>
        <w:t>s</w:t>
      </w:r>
      <w:r w:rsidR="00B73494" w:rsidRPr="009D2028">
        <w:rPr>
          <w:color w:val="000000"/>
          <w:sz w:val="20"/>
          <w:szCs w:val="20"/>
        </w:rPr>
        <w:t xml:space="preserve"> její jednadvacetiletou dcerou. </w:t>
      </w:r>
      <w:r w:rsidR="00401F5F" w:rsidRPr="009D2028">
        <w:rPr>
          <w:color w:val="000000"/>
          <w:sz w:val="20"/>
          <w:szCs w:val="20"/>
        </w:rPr>
        <w:t>Náš p</w:t>
      </w:r>
      <w:r w:rsidR="0069018E">
        <w:rPr>
          <w:color w:val="000000"/>
          <w:sz w:val="20"/>
          <w:szCs w:val="20"/>
        </w:rPr>
        <w:t>okoj se nacházel v prvním patře. B</w:t>
      </w:r>
      <w:r w:rsidR="00401F5F" w:rsidRPr="009D2028">
        <w:rPr>
          <w:color w:val="000000"/>
          <w:sz w:val="20"/>
          <w:szCs w:val="20"/>
        </w:rPr>
        <w:t>yl hezky vybavený</w:t>
      </w:r>
      <w:r w:rsidR="0069018E">
        <w:rPr>
          <w:color w:val="000000"/>
          <w:sz w:val="20"/>
          <w:szCs w:val="20"/>
        </w:rPr>
        <w:t>. N</w:t>
      </w:r>
      <w:r w:rsidR="00401F5F" w:rsidRPr="009D2028">
        <w:rPr>
          <w:color w:val="000000"/>
          <w:sz w:val="20"/>
          <w:szCs w:val="20"/>
        </w:rPr>
        <w:t>a patře jsme m</w:t>
      </w:r>
      <w:r w:rsidR="00892B28" w:rsidRPr="009D2028">
        <w:rPr>
          <w:color w:val="000000"/>
          <w:sz w:val="20"/>
          <w:szCs w:val="20"/>
        </w:rPr>
        <w:t>ě</w:t>
      </w:r>
      <w:r w:rsidR="00401F5F" w:rsidRPr="009D2028">
        <w:rPr>
          <w:color w:val="000000"/>
          <w:sz w:val="20"/>
          <w:szCs w:val="20"/>
        </w:rPr>
        <w:t>ly svoji koupelnu. Jídlo bylo velmi d</w:t>
      </w:r>
      <w:r w:rsidR="0069018E">
        <w:rPr>
          <w:color w:val="000000"/>
          <w:sz w:val="20"/>
          <w:szCs w:val="20"/>
        </w:rPr>
        <w:t>obré, ačkoli se občas opakovalo. N</w:t>
      </w:r>
      <w:r w:rsidR="00401F5F" w:rsidRPr="009D2028">
        <w:rPr>
          <w:color w:val="000000"/>
          <w:sz w:val="20"/>
          <w:szCs w:val="20"/>
        </w:rPr>
        <w:t xml:space="preserve">ejčastějším pokrmem byly boloňské špagety, </w:t>
      </w:r>
      <w:r w:rsidR="00ED776A" w:rsidRPr="009D2028">
        <w:rPr>
          <w:color w:val="000000"/>
          <w:sz w:val="20"/>
          <w:szCs w:val="20"/>
        </w:rPr>
        <w:t xml:space="preserve">hamburgery, lasagne, </w:t>
      </w:r>
      <w:r w:rsidR="007A3041" w:rsidRPr="009D2028">
        <w:rPr>
          <w:color w:val="000000"/>
          <w:sz w:val="20"/>
          <w:szCs w:val="20"/>
        </w:rPr>
        <w:t>pečeném kuře s rýží a ke všem jídlům vždy byly ještě jako příloha pečené brambory.</w:t>
      </w:r>
    </w:p>
    <w:p w14:paraId="4E00EC9F" w14:textId="360BD018" w:rsidR="004F507C" w:rsidRPr="009D2028" w:rsidRDefault="007A3041" w:rsidP="009D2028">
      <w:pPr>
        <w:pStyle w:val="Normlnweb"/>
        <w:shd w:val="clear" w:color="auto" w:fill="FFFFFF" w:themeFill="background1"/>
        <w:spacing w:after="120" w:line="276" w:lineRule="auto"/>
        <w:rPr>
          <w:color w:val="000000"/>
          <w:sz w:val="20"/>
          <w:szCs w:val="20"/>
        </w:rPr>
      </w:pPr>
      <w:r w:rsidRPr="009D2028">
        <w:rPr>
          <w:color w:val="000000"/>
          <w:sz w:val="20"/>
          <w:szCs w:val="20"/>
        </w:rPr>
        <w:t>Ve volném čase jsme v</w:t>
      </w:r>
      <w:r w:rsidR="00C143B2" w:rsidRPr="009D2028">
        <w:rPr>
          <w:color w:val="000000"/>
          <w:sz w:val="20"/>
          <w:szCs w:val="20"/>
        </w:rPr>
        <w:t xml:space="preserve">ětšinou navštěvovali fitness, ve kterém jsme si zaplatily </w:t>
      </w:r>
      <w:r w:rsidR="00BA7494" w:rsidRPr="009D2028">
        <w:rPr>
          <w:color w:val="000000"/>
          <w:sz w:val="20"/>
          <w:szCs w:val="20"/>
        </w:rPr>
        <w:t>měsíční</w:t>
      </w:r>
      <w:r w:rsidR="00C143B2" w:rsidRPr="009D2028">
        <w:rPr>
          <w:color w:val="000000"/>
          <w:sz w:val="20"/>
          <w:szCs w:val="20"/>
        </w:rPr>
        <w:t xml:space="preserve"> členství. Dále jsme navštěvoval</w:t>
      </w:r>
      <w:r w:rsidR="0069018E">
        <w:rPr>
          <w:color w:val="000000"/>
          <w:sz w:val="20"/>
          <w:szCs w:val="20"/>
        </w:rPr>
        <w:t>i</w:t>
      </w:r>
      <w:r w:rsidR="00C143B2" w:rsidRPr="009D2028">
        <w:rPr>
          <w:color w:val="000000"/>
          <w:sz w:val="20"/>
          <w:szCs w:val="20"/>
        </w:rPr>
        <w:t xml:space="preserve"> různé </w:t>
      </w:r>
      <w:r w:rsidR="00633B93" w:rsidRPr="009D2028">
        <w:rPr>
          <w:color w:val="000000"/>
          <w:sz w:val="20"/>
          <w:szCs w:val="20"/>
        </w:rPr>
        <w:t>památky v</w:t>
      </w:r>
      <w:r w:rsidR="0069018E">
        <w:rPr>
          <w:color w:val="000000"/>
          <w:sz w:val="20"/>
          <w:szCs w:val="20"/>
        </w:rPr>
        <w:t> </w:t>
      </w:r>
      <w:proofErr w:type="spellStart"/>
      <w:r w:rsidR="00633B93" w:rsidRPr="009D2028">
        <w:rPr>
          <w:color w:val="000000"/>
          <w:sz w:val="20"/>
          <w:szCs w:val="20"/>
        </w:rPr>
        <w:t>Corku</w:t>
      </w:r>
      <w:proofErr w:type="spellEnd"/>
      <w:r w:rsidR="0069018E">
        <w:rPr>
          <w:color w:val="000000"/>
          <w:sz w:val="20"/>
          <w:szCs w:val="20"/>
        </w:rPr>
        <w:t>. Také jsme navštívili</w:t>
      </w:r>
      <w:r w:rsidR="00633B93" w:rsidRPr="009D2028">
        <w:rPr>
          <w:color w:val="000000"/>
          <w:sz w:val="20"/>
          <w:szCs w:val="20"/>
        </w:rPr>
        <w:t xml:space="preserve"> malé městečko jménem </w:t>
      </w:r>
      <w:r w:rsidR="00BA7494" w:rsidRPr="009D2028">
        <w:rPr>
          <w:color w:val="000000"/>
          <w:sz w:val="20"/>
          <w:szCs w:val="20"/>
        </w:rPr>
        <w:t>K</w:t>
      </w:r>
      <w:r w:rsidR="00633B93" w:rsidRPr="009D2028">
        <w:rPr>
          <w:color w:val="000000"/>
          <w:sz w:val="20"/>
          <w:szCs w:val="20"/>
        </w:rPr>
        <w:t>insale</w:t>
      </w:r>
      <w:r w:rsidR="00BA7494" w:rsidRPr="009D2028">
        <w:rPr>
          <w:color w:val="000000"/>
          <w:sz w:val="20"/>
          <w:szCs w:val="20"/>
        </w:rPr>
        <w:t>.</w:t>
      </w:r>
      <w:r w:rsidR="007A6B02" w:rsidRPr="009D2028">
        <w:rPr>
          <w:color w:val="000000"/>
          <w:sz w:val="20"/>
          <w:szCs w:val="20"/>
        </w:rPr>
        <w:t xml:space="preserve"> O víkendech jsme se potkávali</w:t>
      </w:r>
      <w:r w:rsidR="004F507C" w:rsidRPr="009D2028">
        <w:rPr>
          <w:color w:val="000000"/>
          <w:sz w:val="20"/>
          <w:szCs w:val="20"/>
        </w:rPr>
        <w:t xml:space="preserve"> v centru</w:t>
      </w:r>
      <w:r w:rsidR="007A6B02" w:rsidRPr="009D2028">
        <w:rPr>
          <w:color w:val="000000"/>
          <w:sz w:val="20"/>
          <w:szCs w:val="20"/>
        </w:rPr>
        <w:t xml:space="preserve"> s našimi </w:t>
      </w:r>
      <w:r w:rsidR="004F507C" w:rsidRPr="009D2028">
        <w:rPr>
          <w:color w:val="000000"/>
          <w:sz w:val="20"/>
          <w:szCs w:val="20"/>
        </w:rPr>
        <w:t>přáteli.</w:t>
      </w:r>
    </w:p>
    <w:p w14:paraId="20CED0A5" w14:textId="2155E12C" w:rsidR="004F507C" w:rsidRPr="009D2028" w:rsidRDefault="004F507C" w:rsidP="009D2028">
      <w:pPr>
        <w:pStyle w:val="Normlnweb"/>
        <w:shd w:val="clear" w:color="auto" w:fill="FFFFFF" w:themeFill="background1"/>
        <w:spacing w:after="120" w:line="276" w:lineRule="auto"/>
        <w:rPr>
          <w:color w:val="000000"/>
          <w:sz w:val="20"/>
          <w:szCs w:val="20"/>
        </w:rPr>
      </w:pPr>
      <w:r w:rsidRPr="009D2028">
        <w:rPr>
          <w:color w:val="000000"/>
          <w:sz w:val="20"/>
          <w:szCs w:val="20"/>
        </w:rPr>
        <w:t>Ubytování, stravu a letenky jsme měl</w:t>
      </w:r>
      <w:r w:rsidR="0069018E">
        <w:rPr>
          <w:color w:val="000000"/>
          <w:sz w:val="20"/>
          <w:szCs w:val="20"/>
        </w:rPr>
        <w:t>i</w:t>
      </w:r>
      <w:r w:rsidRPr="009D2028">
        <w:rPr>
          <w:color w:val="000000"/>
          <w:sz w:val="20"/>
          <w:szCs w:val="20"/>
        </w:rPr>
        <w:t xml:space="preserve"> zaplacené z grantu od Evropské unie, kromě toho jsme obdrželi i kapesné</w:t>
      </w:r>
      <w:r w:rsidR="00BD6937" w:rsidRPr="009D2028">
        <w:rPr>
          <w:color w:val="000000"/>
          <w:sz w:val="20"/>
          <w:szCs w:val="20"/>
        </w:rPr>
        <w:t xml:space="preserve">. </w:t>
      </w:r>
    </w:p>
    <w:p w14:paraId="1B1FC042" w14:textId="6D9DFA86" w:rsidR="00A53865" w:rsidRPr="00AA20A5" w:rsidRDefault="0069018E" w:rsidP="009D2028">
      <w:pPr>
        <w:pStyle w:val="Normlnweb"/>
        <w:shd w:val="clear" w:color="auto" w:fill="FFFFFF" w:themeFill="background1"/>
        <w:spacing w:after="120" w:line="276" w:lineRule="auto"/>
        <w:rPr>
          <w:color w:val="000000"/>
          <w:sz w:val="18"/>
          <w:szCs w:val="18"/>
        </w:rPr>
      </w:pPr>
      <w:r w:rsidRPr="009D2028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CCAC0BE" wp14:editId="5DC5DE01">
            <wp:simplePos x="0" y="0"/>
            <wp:positionH relativeFrom="column">
              <wp:posOffset>3820795</wp:posOffset>
            </wp:positionH>
            <wp:positionV relativeFrom="paragraph">
              <wp:posOffset>758190</wp:posOffset>
            </wp:positionV>
            <wp:extent cx="2730500" cy="2047875"/>
            <wp:effectExtent l="0" t="1588" r="0" b="0"/>
            <wp:wrapNone/>
            <wp:docPr id="3" name="Obrázek 3" descr="Obsah obrázku text, interiér, osoba, obcho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interiér, osoba, obchod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05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028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730BA043" wp14:editId="3BDCE45E">
            <wp:simplePos x="0" y="0"/>
            <wp:positionH relativeFrom="column">
              <wp:posOffset>-612306</wp:posOffset>
            </wp:positionH>
            <wp:positionV relativeFrom="paragraph">
              <wp:posOffset>525421</wp:posOffset>
            </wp:positionV>
            <wp:extent cx="2095130" cy="2508291"/>
            <wp:effectExtent l="0" t="0" r="635" b="0"/>
            <wp:wrapNone/>
            <wp:docPr id="4" name="Obrázek 4" descr="Obsah obrázku exteriér, obloha, země, chod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exteriér, obloha, země, chodník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130" cy="2508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028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5170688" wp14:editId="0C881F04">
            <wp:simplePos x="0" y="0"/>
            <wp:positionH relativeFrom="column">
              <wp:posOffset>1705610</wp:posOffset>
            </wp:positionH>
            <wp:positionV relativeFrom="paragraph">
              <wp:posOffset>411038</wp:posOffset>
            </wp:positionV>
            <wp:extent cx="2050741" cy="2734721"/>
            <wp:effectExtent l="0" t="0" r="0" b="0"/>
            <wp:wrapNone/>
            <wp:docPr id="1" name="Obrázek 1" descr="Obsah obrázku text, exteriér, autobus, obcho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exteriér, autobus, obchod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741" cy="2734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D9F" w:rsidRPr="009D2028">
        <w:rPr>
          <w:color w:val="000000"/>
          <w:sz w:val="20"/>
          <w:szCs w:val="20"/>
        </w:rPr>
        <w:t>Stáž se velmi vydařila,</w:t>
      </w:r>
      <w:r>
        <w:rPr>
          <w:color w:val="000000"/>
          <w:sz w:val="20"/>
          <w:szCs w:val="20"/>
        </w:rPr>
        <w:t xml:space="preserve"> J</w:t>
      </w:r>
      <w:r w:rsidR="00005D9F" w:rsidRPr="009D2028">
        <w:rPr>
          <w:color w:val="000000"/>
          <w:sz w:val="20"/>
          <w:szCs w:val="20"/>
        </w:rPr>
        <w:t xml:space="preserve">sem opravdu vděčná, že jsem měla příležitost </w:t>
      </w:r>
      <w:r w:rsidR="00DC2DF0" w:rsidRPr="009D2028">
        <w:rPr>
          <w:color w:val="000000"/>
          <w:sz w:val="20"/>
          <w:szCs w:val="20"/>
        </w:rPr>
        <w:t xml:space="preserve">se jí zúčastnit. </w:t>
      </w:r>
      <w:r w:rsidR="00DA61F5" w:rsidRPr="009D2028">
        <w:rPr>
          <w:color w:val="000000"/>
          <w:sz w:val="20"/>
          <w:szCs w:val="20"/>
        </w:rPr>
        <w:t xml:space="preserve">Cork jsem si opravdu zamilovala, </w:t>
      </w:r>
      <w:r w:rsidR="00F92A8C" w:rsidRPr="009D2028">
        <w:rPr>
          <w:color w:val="000000"/>
          <w:sz w:val="20"/>
          <w:szCs w:val="20"/>
        </w:rPr>
        <w:t>měla jsem skvělou jak hostitelskou rodinu, tak i firmu</w:t>
      </w:r>
      <w:r w:rsidR="00CB162E" w:rsidRPr="009D2028">
        <w:rPr>
          <w:color w:val="000000"/>
          <w:sz w:val="20"/>
          <w:szCs w:val="20"/>
        </w:rPr>
        <w:t>. L</w:t>
      </w:r>
      <w:r w:rsidR="00F92A8C" w:rsidRPr="009D2028">
        <w:rPr>
          <w:color w:val="000000"/>
          <w:sz w:val="20"/>
          <w:szCs w:val="20"/>
        </w:rPr>
        <w:t xml:space="preserve">idé jsou </w:t>
      </w:r>
      <w:r>
        <w:rPr>
          <w:color w:val="000000"/>
          <w:sz w:val="20"/>
          <w:szCs w:val="20"/>
        </w:rPr>
        <w:t>tam</w:t>
      </w:r>
      <w:r w:rsidR="00DD393F">
        <w:rPr>
          <w:color w:val="000000"/>
          <w:sz w:val="20"/>
          <w:szCs w:val="20"/>
        </w:rPr>
        <w:t xml:space="preserve"> </w:t>
      </w:r>
      <w:bookmarkStart w:id="0" w:name="_GoBack"/>
      <w:bookmarkEnd w:id="0"/>
      <w:r w:rsidR="00F92A8C" w:rsidRPr="009D2028">
        <w:rPr>
          <w:color w:val="000000"/>
          <w:sz w:val="20"/>
          <w:szCs w:val="20"/>
        </w:rPr>
        <w:t>všude velmi přátelští</w:t>
      </w:r>
      <w:r w:rsidR="005A23BF" w:rsidRPr="009D2028">
        <w:rPr>
          <w:color w:val="000000"/>
          <w:sz w:val="20"/>
          <w:szCs w:val="20"/>
        </w:rPr>
        <w:t>.</w:t>
      </w:r>
      <w:r w:rsidR="005A23BF" w:rsidRPr="00F364E2">
        <w:rPr>
          <w:color w:val="000000"/>
          <w:sz w:val="18"/>
          <w:szCs w:val="18"/>
        </w:rPr>
        <w:t xml:space="preserve"> </w:t>
      </w:r>
    </w:p>
    <w:sectPr w:rsidR="00A53865" w:rsidRPr="00AA20A5" w:rsidSect="00AA20A5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D0C75" w14:textId="77777777" w:rsidR="00306E38" w:rsidRDefault="00306E38" w:rsidP="00E10E84">
      <w:r>
        <w:separator/>
      </w:r>
    </w:p>
  </w:endnote>
  <w:endnote w:type="continuationSeparator" w:id="0">
    <w:p w14:paraId="75ABE899" w14:textId="77777777" w:rsidR="00306E38" w:rsidRDefault="00306E38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BD6CA" w14:textId="77777777" w:rsidR="00306E38" w:rsidRDefault="00306E38" w:rsidP="00E10E84">
      <w:r>
        <w:separator/>
      </w:r>
    </w:p>
  </w:footnote>
  <w:footnote w:type="continuationSeparator" w:id="0">
    <w:p w14:paraId="6777D3EF" w14:textId="77777777" w:rsidR="00306E38" w:rsidRDefault="00306E38" w:rsidP="00E1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5"/>
    <w:rsid w:val="00005D9F"/>
    <w:rsid w:val="00057727"/>
    <w:rsid w:val="000679B2"/>
    <w:rsid w:val="000C382A"/>
    <w:rsid w:val="00101F74"/>
    <w:rsid w:val="00143B62"/>
    <w:rsid w:val="0016736B"/>
    <w:rsid w:val="00170C33"/>
    <w:rsid w:val="00175F02"/>
    <w:rsid w:val="001D3238"/>
    <w:rsid w:val="001F1FC8"/>
    <w:rsid w:val="00212C73"/>
    <w:rsid w:val="00261E83"/>
    <w:rsid w:val="00292438"/>
    <w:rsid w:val="002A26B2"/>
    <w:rsid w:val="002B0DF6"/>
    <w:rsid w:val="002D16CE"/>
    <w:rsid w:val="00306E38"/>
    <w:rsid w:val="00312172"/>
    <w:rsid w:val="0031599D"/>
    <w:rsid w:val="00316CBF"/>
    <w:rsid w:val="00350ACF"/>
    <w:rsid w:val="00350C4A"/>
    <w:rsid w:val="00364402"/>
    <w:rsid w:val="003B3700"/>
    <w:rsid w:val="00401F5F"/>
    <w:rsid w:val="004148DA"/>
    <w:rsid w:val="00436959"/>
    <w:rsid w:val="004851C6"/>
    <w:rsid w:val="004A63B6"/>
    <w:rsid w:val="004B4BC0"/>
    <w:rsid w:val="004B519D"/>
    <w:rsid w:val="004D67DB"/>
    <w:rsid w:val="004E22B9"/>
    <w:rsid w:val="004F507C"/>
    <w:rsid w:val="005009B1"/>
    <w:rsid w:val="00500F56"/>
    <w:rsid w:val="00524F48"/>
    <w:rsid w:val="00542DDA"/>
    <w:rsid w:val="0054416E"/>
    <w:rsid w:val="00565B62"/>
    <w:rsid w:val="005A23BF"/>
    <w:rsid w:val="005A2586"/>
    <w:rsid w:val="005C5255"/>
    <w:rsid w:val="00601100"/>
    <w:rsid w:val="00633B93"/>
    <w:rsid w:val="00654BBA"/>
    <w:rsid w:val="00655999"/>
    <w:rsid w:val="006659FA"/>
    <w:rsid w:val="00681BD3"/>
    <w:rsid w:val="0069018E"/>
    <w:rsid w:val="006A679E"/>
    <w:rsid w:val="006C7A77"/>
    <w:rsid w:val="006C7BFB"/>
    <w:rsid w:val="006E450B"/>
    <w:rsid w:val="00712217"/>
    <w:rsid w:val="00726597"/>
    <w:rsid w:val="00750545"/>
    <w:rsid w:val="00753579"/>
    <w:rsid w:val="0075764D"/>
    <w:rsid w:val="007A3041"/>
    <w:rsid w:val="007A6B02"/>
    <w:rsid w:val="007B7AC7"/>
    <w:rsid w:val="007D1F62"/>
    <w:rsid w:val="007D6D56"/>
    <w:rsid w:val="00860641"/>
    <w:rsid w:val="00866906"/>
    <w:rsid w:val="00872A6B"/>
    <w:rsid w:val="00880E0C"/>
    <w:rsid w:val="008844E2"/>
    <w:rsid w:val="00892B28"/>
    <w:rsid w:val="00897754"/>
    <w:rsid w:val="008978CE"/>
    <w:rsid w:val="008A7373"/>
    <w:rsid w:val="008B3973"/>
    <w:rsid w:val="00962FF9"/>
    <w:rsid w:val="00977A8D"/>
    <w:rsid w:val="00981EFC"/>
    <w:rsid w:val="009D2028"/>
    <w:rsid w:val="00A108F2"/>
    <w:rsid w:val="00A150E5"/>
    <w:rsid w:val="00A53865"/>
    <w:rsid w:val="00A95EC2"/>
    <w:rsid w:val="00AA20A5"/>
    <w:rsid w:val="00AC3688"/>
    <w:rsid w:val="00AF54B8"/>
    <w:rsid w:val="00AF5635"/>
    <w:rsid w:val="00AF6B00"/>
    <w:rsid w:val="00B21EC7"/>
    <w:rsid w:val="00B423BD"/>
    <w:rsid w:val="00B64D18"/>
    <w:rsid w:val="00B73494"/>
    <w:rsid w:val="00BA7494"/>
    <w:rsid w:val="00BB6128"/>
    <w:rsid w:val="00BD2D99"/>
    <w:rsid w:val="00BD6937"/>
    <w:rsid w:val="00BF0734"/>
    <w:rsid w:val="00C00875"/>
    <w:rsid w:val="00C03359"/>
    <w:rsid w:val="00C0398D"/>
    <w:rsid w:val="00C143B2"/>
    <w:rsid w:val="00C865C8"/>
    <w:rsid w:val="00C949C5"/>
    <w:rsid w:val="00CA2F71"/>
    <w:rsid w:val="00CA6CA2"/>
    <w:rsid w:val="00CB162E"/>
    <w:rsid w:val="00CE34C3"/>
    <w:rsid w:val="00D12805"/>
    <w:rsid w:val="00D40575"/>
    <w:rsid w:val="00D5200B"/>
    <w:rsid w:val="00D707D9"/>
    <w:rsid w:val="00D74B41"/>
    <w:rsid w:val="00DA61F5"/>
    <w:rsid w:val="00DB692E"/>
    <w:rsid w:val="00DC010B"/>
    <w:rsid w:val="00DC2DF0"/>
    <w:rsid w:val="00DD393F"/>
    <w:rsid w:val="00DD76AF"/>
    <w:rsid w:val="00DE414F"/>
    <w:rsid w:val="00DE47DE"/>
    <w:rsid w:val="00E0747D"/>
    <w:rsid w:val="00E0790A"/>
    <w:rsid w:val="00E10E84"/>
    <w:rsid w:val="00E26A8B"/>
    <w:rsid w:val="00E37881"/>
    <w:rsid w:val="00E54FB6"/>
    <w:rsid w:val="00EB142D"/>
    <w:rsid w:val="00EB4507"/>
    <w:rsid w:val="00ED776A"/>
    <w:rsid w:val="00F364E2"/>
    <w:rsid w:val="00F41FF9"/>
    <w:rsid w:val="00F92A8C"/>
    <w:rsid w:val="00FD150F"/>
    <w:rsid w:val="00FD2BEB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69844"/>
  <w15:chartTrackingRefBased/>
  <w15:docId w15:val="{8E9C701F-E304-6845-BD8E-CDAE42A8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  <w:style w:type="paragraph" w:styleId="Bezmezer">
    <w:name w:val="No Spacing"/>
    <w:uiPriority w:val="1"/>
    <w:qFormat/>
    <w:rsid w:val="00750545"/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eacea.ec.europa.eu/sites/eacea-site/files/logosbeneficaireserasmusleft_c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59980-E9DA-4EF2-A83B-77B244CD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3203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Iva Málková</cp:lastModifiedBy>
  <cp:revision>6</cp:revision>
  <cp:lastPrinted>2022-06-20T17:46:00Z</cp:lastPrinted>
  <dcterms:created xsi:type="dcterms:W3CDTF">2022-06-20T19:34:00Z</dcterms:created>
  <dcterms:modified xsi:type="dcterms:W3CDTF">2022-06-21T09:46:00Z</dcterms:modified>
</cp:coreProperties>
</file>